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507DB" w14:textId="77777777" w:rsidR="006E7831" w:rsidRDefault="00122289" w:rsidP="009E3936">
      <w:pPr>
        <w:jc w:val="center"/>
        <w:rPr>
          <w:rFonts w:cs="B Zar"/>
          <w:b/>
          <w:bCs/>
          <w:sz w:val="24"/>
          <w:szCs w:val="24"/>
          <w:rtl/>
        </w:rPr>
      </w:pPr>
      <w:r w:rsidRPr="00122289">
        <w:rPr>
          <w:rFonts w:cs="B Zar" w:hint="cs"/>
          <w:b/>
          <w:bCs/>
          <w:sz w:val="24"/>
          <w:szCs w:val="24"/>
          <w:rtl/>
        </w:rPr>
        <w:t>دانشگاه علوم پزشکی و خدمات بهداشتی و درمانی رفسنجان</w:t>
      </w:r>
    </w:p>
    <w:p w14:paraId="30EB0C70" w14:textId="77777777" w:rsidR="009E3936" w:rsidRPr="00122289" w:rsidRDefault="009E3936" w:rsidP="009E3936">
      <w:pPr>
        <w:jc w:val="center"/>
        <w:rPr>
          <w:rFonts w:cs="B Zar"/>
          <w:b/>
          <w:bCs/>
          <w:sz w:val="24"/>
          <w:szCs w:val="24"/>
          <w:rtl/>
        </w:rPr>
      </w:pPr>
      <w:r w:rsidRPr="009E3936">
        <w:rPr>
          <w:rFonts w:ascii="Calibri" w:eastAsia="Times New Roman" w:hAnsi="Calibri" w:cs="B Zar"/>
          <w:b/>
          <w:bCs/>
          <w:noProof/>
          <w:sz w:val="24"/>
          <w:szCs w:val="24"/>
          <w:rtl/>
          <w:lang w:bidi="ar-SA"/>
        </w:rPr>
        <w:drawing>
          <wp:inline distT="0" distB="0" distL="0" distR="0" wp14:anchorId="77E8D278" wp14:editId="39DF4D4A">
            <wp:extent cx="571500" cy="447675"/>
            <wp:effectExtent l="19050" t="0" r="0" b="0"/>
            <wp:docPr id="2" name="Picture 2" descr="C:\Users\mehdipour\Desktop\b123cba8-c2e4-497b-ad24-b0e2c8c103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hdipour\Desktop\b123cba8-c2e4-497b-ad24-b0e2c8c103b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90126" w14:textId="77777777" w:rsidR="00122289" w:rsidRPr="00122289" w:rsidRDefault="00122289" w:rsidP="00122289">
      <w:pPr>
        <w:jc w:val="center"/>
        <w:rPr>
          <w:rFonts w:cs="B Zar"/>
          <w:b/>
          <w:bCs/>
          <w:sz w:val="24"/>
          <w:szCs w:val="24"/>
          <w:rtl/>
        </w:rPr>
      </w:pPr>
      <w:r w:rsidRPr="00122289">
        <w:rPr>
          <w:rFonts w:cs="B Zar" w:hint="cs"/>
          <w:b/>
          <w:bCs/>
          <w:sz w:val="24"/>
          <w:szCs w:val="24"/>
          <w:rtl/>
        </w:rPr>
        <w:t>دانشکده پیراپزشکی</w:t>
      </w:r>
    </w:p>
    <w:p w14:paraId="3FBDEE30" w14:textId="77777777" w:rsidR="00122289" w:rsidRDefault="00122289" w:rsidP="00122289">
      <w:pPr>
        <w:jc w:val="center"/>
        <w:rPr>
          <w:rFonts w:cs="B Zar"/>
          <w:b/>
          <w:bCs/>
          <w:sz w:val="24"/>
          <w:szCs w:val="24"/>
          <w:rtl/>
        </w:rPr>
      </w:pPr>
      <w:r w:rsidRPr="00122289">
        <w:rPr>
          <w:rFonts w:cs="B Zar" w:hint="cs"/>
          <w:b/>
          <w:bCs/>
          <w:sz w:val="24"/>
          <w:szCs w:val="24"/>
          <w:rtl/>
        </w:rPr>
        <w:t>گروه آموزشی رادیولوژی</w:t>
      </w:r>
    </w:p>
    <w:p w14:paraId="74678A0A" w14:textId="77777777" w:rsidR="00122289" w:rsidRDefault="00122289" w:rsidP="002401F7">
      <w:pPr>
        <w:jc w:val="center"/>
        <w:rPr>
          <w:rFonts w:asciiTheme="majorBidi" w:hAnsiTheme="majorBidi" w:cstheme="majorBidi"/>
          <w:b/>
          <w:bCs/>
          <w:rtl/>
        </w:rPr>
      </w:pPr>
      <w:r w:rsidRPr="00DB2163">
        <w:rPr>
          <w:rFonts w:cs="B Zar" w:hint="cs"/>
          <w:b/>
          <w:bCs/>
          <w:rtl/>
        </w:rPr>
        <w:t xml:space="preserve">طرح درس: </w:t>
      </w:r>
      <w:r w:rsidR="002401F7" w:rsidRPr="00DB2163">
        <w:rPr>
          <w:rFonts w:ascii="Arial" w:hAnsi="Arial" w:cs="B Zar"/>
          <w:b/>
          <w:bCs/>
          <w:rtl/>
        </w:rPr>
        <w:t xml:space="preserve">تکنیک ها و جنبه های بالینی </w:t>
      </w:r>
      <w:r w:rsidR="008F704B">
        <w:rPr>
          <w:rFonts w:ascii="Arial" w:hAnsi="Arial" w:cs="B Zar" w:hint="cs"/>
          <w:b/>
          <w:bCs/>
          <w:rtl/>
        </w:rPr>
        <w:t>سی تی اسکن</w:t>
      </w:r>
    </w:p>
    <w:p w14:paraId="4327A355" w14:textId="77777777" w:rsidR="00D21909" w:rsidRPr="00DB2163" w:rsidRDefault="00D21909" w:rsidP="002401F7">
      <w:pPr>
        <w:jc w:val="center"/>
        <w:rPr>
          <w:rFonts w:cs="B Zar"/>
          <w:b/>
          <w:bCs/>
          <w:rtl/>
        </w:rPr>
      </w:pPr>
    </w:p>
    <w:p w14:paraId="62B1DDE7" w14:textId="77777777" w:rsidR="002401F7" w:rsidRDefault="00122289" w:rsidP="002401F7">
      <w:pPr>
        <w:jc w:val="both"/>
        <w:rPr>
          <w:rFonts w:cs="B Zar"/>
          <w:b/>
          <w:bCs/>
          <w:rtl/>
        </w:rPr>
      </w:pPr>
      <w:r w:rsidRPr="0003348D">
        <w:rPr>
          <w:rFonts w:cs="B Zar" w:hint="cs"/>
          <w:b/>
          <w:bCs/>
          <w:rtl/>
        </w:rPr>
        <w:t xml:space="preserve">عنوان درس: </w:t>
      </w:r>
      <w:r w:rsidR="002401F7" w:rsidRPr="002401F7">
        <w:rPr>
          <w:rFonts w:ascii="Arial" w:hAnsi="Arial" w:cs="B Zar"/>
          <w:rtl/>
        </w:rPr>
        <w:t>تکنیک ها و جنبه های بالینی تصویربرداری</w:t>
      </w:r>
      <w:r w:rsidR="002401F7" w:rsidRPr="004A6288">
        <w:rPr>
          <w:rFonts w:ascii="Arial" w:hAnsi="Arial" w:cs="Arial"/>
          <w:b/>
          <w:bCs/>
          <w:rtl/>
        </w:rPr>
        <w:t xml:space="preserve"> </w:t>
      </w:r>
      <w:r w:rsidR="005A4AC1" w:rsidRPr="005A4AC1">
        <w:rPr>
          <w:rFonts w:asciiTheme="majorBidi" w:hAnsiTheme="majorBidi" w:cs="Zar" w:hint="cs"/>
          <w:rtl/>
        </w:rPr>
        <w:t>سی تی اسکن</w:t>
      </w:r>
    </w:p>
    <w:p w14:paraId="5C9AC194" w14:textId="77777777" w:rsidR="00122289" w:rsidRPr="0003348D" w:rsidRDefault="00122289" w:rsidP="002401F7">
      <w:pPr>
        <w:jc w:val="both"/>
        <w:rPr>
          <w:rFonts w:cs="B Zar"/>
          <w:b/>
          <w:bCs/>
          <w:rtl/>
        </w:rPr>
      </w:pPr>
      <w:r w:rsidRPr="0003348D">
        <w:rPr>
          <w:rFonts w:cs="B Zar" w:hint="cs"/>
          <w:b/>
          <w:bCs/>
          <w:rtl/>
        </w:rPr>
        <w:t xml:space="preserve">تعداد واحد و نوع درس: </w:t>
      </w:r>
      <w:r w:rsidR="002401F7">
        <w:rPr>
          <w:rFonts w:cs="B Zar" w:hint="cs"/>
          <w:b/>
          <w:bCs/>
          <w:rtl/>
        </w:rPr>
        <w:t>2</w:t>
      </w:r>
      <w:r w:rsidRPr="0003348D">
        <w:rPr>
          <w:rFonts w:cs="B Zar" w:hint="cs"/>
          <w:rtl/>
        </w:rPr>
        <w:t xml:space="preserve"> واحد تئوری</w:t>
      </w:r>
    </w:p>
    <w:p w14:paraId="380142BA" w14:textId="77777777" w:rsidR="00122289" w:rsidRPr="0003348D" w:rsidRDefault="00122289" w:rsidP="00D31AF8">
      <w:pPr>
        <w:jc w:val="both"/>
        <w:rPr>
          <w:rFonts w:cs="B Zar"/>
          <w:b/>
          <w:bCs/>
          <w:rtl/>
        </w:rPr>
      </w:pPr>
      <w:r w:rsidRPr="0003348D">
        <w:rPr>
          <w:rFonts w:cs="B Zar" w:hint="cs"/>
          <w:b/>
          <w:bCs/>
          <w:rtl/>
        </w:rPr>
        <w:t xml:space="preserve">مدرس: </w:t>
      </w:r>
      <w:r w:rsidR="00D31AF8">
        <w:rPr>
          <w:rFonts w:cs="B Zar" w:hint="cs"/>
          <w:rtl/>
        </w:rPr>
        <w:t>فائزه السادات خرم</w:t>
      </w:r>
    </w:p>
    <w:p w14:paraId="2369ABFE" w14:textId="77777777" w:rsidR="00122289" w:rsidRPr="0003348D" w:rsidRDefault="00122289" w:rsidP="00AC6064">
      <w:pPr>
        <w:jc w:val="both"/>
        <w:rPr>
          <w:rFonts w:cs="B Zar"/>
          <w:b/>
          <w:bCs/>
          <w:rtl/>
        </w:rPr>
      </w:pPr>
      <w:r w:rsidRPr="0003348D">
        <w:rPr>
          <w:rFonts w:cs="B Zar" w:hint="cs"/>
          <w:b/>
          <w:bCs/>
          <w:rtl/>
        </w:rPr>
        <w:t xml:space="preserve">فراگیران: </w:t>
      </w:r>
      <w:r w:rsidRPr="0003348D">
        <w:rPr>
          <w:rFonts w:cs="B Zar" w:hint="cs"/>
          <w:rtl/>
        </w:rPr>
        <w:t>دانشجویان</w:t>
      </w:r>
      <w:r w:rsidR="00D31AF8">
        <w:rPr>
          <w:rFonts w:cs="B Zar" w:hint="cs"/>
          <w:rtl/>
        </w:rPr>
        <w:t xml:space="preserve"> </w:t>
      </w:r>
      <w:r w:rsidRPr="0003348D">
        <w:rPr>
          <w:rFonts w:cs="B Zar" w:hint="cs"/>
          <w:rtl/>
        </w:rPr>
        <w:t>کارشناسی رادیولوژی</w:t>
      </w:r>
    </w:p>
    <w:p w14:paraId="27F8019F" w14:textId="4181B80A" w:rsidR="00122289" w:rsidRPr="00D31AF8" w:rsidRDefault="00122289" w:rsidP="002401F7">
      <w:pPr>
        <w:jc w:val="both"/>
        <w:rPr>
          <w:rFonts w:cs="B Zar"/>
          <w:rtl/>
        </w:rPr>
      </w:pPr>
      <w:r w:rsidRPr="0003348D">
        <w:rPr>
          <w:rFonts w:cs="B Zar" w:hint="cs"/>
          <w:b/>
          <w:bCs/>
          <w:rtl/>
        </w:rPr>
        <w:t>پیشنیاز:</w:t>
      </w:r>
      <w:r w:rsidRPr="00D31AF8">
        <w:rPr>
          <w:rFonts w:cs="B Zar" w:hint="cs"/>
          <w:rtl/>
        </w:rPr>
        <w:t xml:space="preserve"> </w:t>
      </w:r>
      <w:r w:rsidR="002401F7">
        <w:rPr>
          <w:rFonts w:cs="B Zar" w:hint="cs"/>
          <w:rtl/>
        </w:rPr>
        <w:t xml:space="preserve">آناتومی مقطعی، اصول فیزیکی </w:t>
      </w:r>
      <w:r w:rsidR="005A4AC1">
        <w:rPr>
          <w:rFonts w:cs="B Zar" w:hint="cs"/>
          <w:rtl/>
        </w:rPr>
        <w:t>توموگرافی کامپیوتری</w:t>
      </w:r>
      <w:r w:rsidR="002401F7">
        <w:rPr>
          <w:rFonts w:cs="B Zar" w:hint="cs"/>
          <w:rtl/>
        </w:rPr>
        <w:t xml:space="preserve"> </w:t>
      </w:r>
      <w:r w:rsidR="0012248D">
        <w:rPr>
          <w:rFonts w:cs="B Zar" w:hint="cs"/>
          <w:rtl/>
        </w:rPr>
        <w:t>، فیزیک پرتوشناسی تشخیصی</w:t>
      </w:r>
    </w:p>
    <w:p w14:paraId="7062FC23" w14:textId="4EB0D6E9" w:rsidR="00122289" w:rsidRPr="0003348D" w:rsidRDefault="00122289" w:rsidP="00302D71">
      <w:pPr>
        <w:jc w:val="both"/>
        <w:rPr>
          <w:rFonts w:cs="B Zar"/>
          <w:b/>
          <w:bCs/>
          <w:rtl/>
        </w:rPr>
      </w:pPr>
      <w:r w:rsidRPr="0003348D">
        <w:rPr>
          <w:rFonts w:cs="B Zar" w:hint="cs"/>
          <w:b/>
          <w:bCs/>
          <w:rtl/>
        </w:rPr>
        <w:t xml:space="preserve">عرصه ی یادگیری: </w:t>
      </w:r>
      <w:r w:rsidRPr="0003348D">
        <w:rPr>
          <w:rFonts w:cs="B Zar" w:hint="cs"/>
          <w:rtl/>
        </w:rPr>
        <w:t>کلاس</w:t>
      </w:r>
      <w:r w:rsidR="005A600A">
        <w:rPr>
          <w:rFonts w:cs="B Zar" w:hint="cs"/>
          <w:rtl/>
        </w:rPr>
        <w:t xml:space="preserve"> حضوری- مجازی</w:t>
      </w:r>
      <w:r w:rsidR="00A112DC" w:rsidRPr="0003348D">
        <w:rPr>
          <w:rFonts w:cs="B Zar" w:hint="cs"/>
          <w:b/>
          <w:bCs/>
          <w:rtl/>
        </w:rPr>
        <w:t xml:space="preserve"> </w:t>
      </w:r>
    </w:p>
    <w:p w14:paraId="206FC094" w14:textId="77777777" w:rsidR="00122289" w:rsidRPr="0003348D" w:rsidRDefault="002401F7" w:rsidP="00DB2163">
      <w:pPr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تعداد جلسات و </w:t>
      </w:r>
      <w:r w:rsidR="00122289" w:rsidRPr="0003348D">
        <w:rPr>
          <w:rFonts w:cs="B Zar" w:hint="cs"/>
          <w:b/>
          <w:bCs/>
          <w:rtl/>
        </w:rPr>
        <w:t>مدت هر جلسه:</w:t>
      </w:r>
      <w:r>
        <w:rPr>
          <w:rFonts w:cs="B Zar" w:hint="cs"/>
          <w:b/>
          <w:bCs/>
          <w:rtl/>
        </w:rPr>
        <w:t xml:space="preserve"> </w:t>
      </w:r>
      <w:r w:rsidR="00DB2163">
        <w:rPr>
          <w:rFonts w:cs="B Zar" w:hint="cs"/>
          <w:rtl/>
        </w:rPr>
        <w:t>16</w:t>
      </w:r>
      <w:r w:rsidRPr="002401F7">
        <w:rPr>
          <w:rFonts w:cs="B Zar" w:hint="cs"/>
          <w:rtl/>
        </w:rPr>
        <w:t xml:space="preserve"> جلسه</w:t>
      </w:r>
      <w:r>
        <w:rPr>
          <w:rFonts w:cs="B Zar" w:hint="cs"/>
          <w:b/>
          <w:bCs/>
          <w:rtl/>
        </w:rPr>
        <w:t>-</w:t>
      </w:r>
      <w:r w:rsidR="00122289" w:rsidRPr="0003348D">
        <w:rPr>
          <w:rFonts w:cs="B Zar" w:hint="cs"/>
          <w:b/>
          <w:bCs/>
          <w:rtl/>
        </w:rPr>
        <w:t xml:space="preserve"> </w:t>
      </w:r>
      <w:r w:rsidR="00D31AF8">
        <w:rPr>
          <w:rFonts w:cs="B Zar" w:hint="cs"/>
          <w:rtl/>
        </w:rPr>
        <w:t>5/1</w:t>
      </w:r>
      <w:r w:rsidR="00122289" w:rsidRPr="0003348D">
        <w:rPr>
          <w:rFonts w:cs="B Zar" w:hint="cs"/>
          <w:rtl/>
        </w:rPr>
        <w:t xml:space="preserve"> ساعت</w:t>
      </w:r>
    </w:p>
    <w:p w14:paraId="7A3BBCF6" w14:textId="77777777" w:rsidR="0003348D" w:rsidRPr="0003348D" w:rsidRDefault="0003348D" w:rsidP="00302D71">
      <w:pPr>
        <w:jc w:val="both"/>
        <w:rPr>
          <w:rFonts w:cs="B Zar"/>
          <w:b/>
          <w:bCs/>
          <w:rtl/>
        </w:rPr>
      </w:pPr>
      <w:r w:rsidRPr="0003348D">
        <w:rPr>
          <w:rFonts w:cs="B Zar" w:hint="cs"/>
          <w:b/>
          <w:bCs/>
          <w:rtl/>
        </w:rPr>
        <w:t xml:space="preserve">زمان ارائه: </w:t>
      </w:r>
      <w:r w:rsidRPr="0003348D">
        <w:rPr>
          <w:rFonts w:cs="B Zar" w:hint="cs"/>
          <w:rtl/>
        </w:rPr>
        <w:t xml:space="preserve">نیمسال </w:t>
      </w:r>
      <w:r w:rsidR="00302D71">
        <w:rPr>
          <w:rFonts w:cs="B Zar" w:hint="cs"/>
          <w:rtl/>
        </w:rPr>
        <w:t>ششم</w:t>
      </w:r>
    </w:p>
    <w:p w14:paraId="60CD2958" w14:textId="77777777" w:rsidR="00122289" w:rsidRPr="0003348D" w:rsidRDefault="00122289" w:rsidP="005A600A">
      <w:pPr>
        <w:pBdr>
          <w:bottom w:val="single" w:sz="4" w:space="1" w:color="auto"/>
        </w:pBdr>
        <w:jc w:val="both"/>
        <w:rPr>
          <w:rFonts w:cs="B Zar"/>
          <w:b/>
          <w:bCs/>
          <w:rtl/>
        </w:rPr>
      </w:pPr>
      <w:r w:rsidRPr="0003348D">
        <w:rPr>
          <w:rFonts w:cs="B Zar" w:hint="cs"/>
          <w:b/>
          <w:bCs/>
          <w:rtl/>
        </w:rPr>
        <w:t xml:space="preserve">زمان بازنگری: </w:t>
      </w:r>
      <w:r w:rsidRPr="0003348D">
        <w:rPr>
          <w:rFonts w:cs="B Zar" w:hint="cs"/>
          <w:rtl/>
        </w:rPr>
        <w:t>آغاز هر ترم</w:t>
      </w:r>
    </w:p>
    <w:p w14:paraId="141A2AD9" w14:textId="4036D2B6" w:rsidR="007444D4" w:rsidRPr="009D12FC" w:rsidRDefault="007444D4" w:rsidP="002A5865">
      <w:pPr>
        <w:jc w:val="both"/>
        <w:rPr>
          <w:rFonts w:cs="B Zar"/>
          <w:rtl/>
        </w:rPr>
      </w:pPr>
      <w:r w:rsidRPr="007444D4">
        <w:rPr>
          <w:rFonts w:asciiTheme="majorBidi" w:hAnsiTheme="majorBidi" w:cs="B Zar" w:hint="cs"/>
          <w:b/>
          <w:bCs/>
          <w:rtl/>
        </w:rPr>
        <w:t xml:space="preserve">مقدمه: </w:t>
      </w:r>
      <w:r w:rsidR="003C5E13">
        <w:rPr>
          <w:rFonts w:asciiTheme="majorBidi" w:hAnsiTheme="majorBidi" w:cs="B Zar" w:hint="cs"/>
          <w:b/>
          <w:bCs/>
          <w:rtl/>
        </w:rPr>
        <w:t xml:space="preserve"> </w:t>
      </w:r>
      <w:r w:rsidR="00033F09">
        <w:rPr>
          <w:rFonts w:asciiTheme="majorBidi" w:hAnsiTheme="majorBidi" w:cs="B Zar" w:hint="cs"/>
          <w:rtl/>
        </w:rPr>
        <w:t xml:space="preserve">تکنیک تصویربرداری سی تی اسکن علی رغم استفاده از اشعه یونیزان </w:t>
      </w:r>
      <w:r w:rsidR="00033F09">
        <w:rPr>
          <w:rFonts w:asciiTheme="majorBidi" w:hAnsiTheme="majorBidi" w:cs="B Zar"/>
        </w:rPr>
        <w:t>X</w:t>
      </w:r>
      <w:r w:rsidR="00033F09">
        <w:rPr>
          <w:rFonts w:asciiTheme="majorBidi" w:hAnsiTheme="majorBidi" w:cs="B Zar" w:hint="cs"/>
          <w:rtl/>
        </w:rPr>
        <w:t>، امکان تصویربرداری مقطعی با کنتراست مطلوب را از همه نواحی آناتومیکی بدن فراهم می کند</w:t>
      </w:r>
      <w:r w:rsidR="003C5E13" w:rsidRPr="009D12FC">
        <w:rPr>
          <w:rFonts w:asciiTheme="majorBidi" w:hAnsiTheme="majorBidi" w:cs="B Zar" w:hint="cs"/>
          <w:rtl/>
        </w:rPr>
        <w:t>.</w:t>
      </w:r>
      <w:r w:rsidR="00302D71">
        <w:rPr>
          <w:rFonts w:asciiTheme="majorBidi" w:hAnsiTheme="majorBidi" w:cs="B Zar" w:hint="cs"/>
          <w:rtl/>
        </w:rPr>
        <w:t xml:space="preserve"> </w:t>
      </w:r>
      <w:r w:rsidR="009D12FC" w:rsidRPr="009D12FC">
        <w:rPr>
          <w:rFonts w:asciiTheme="majorBidi" w:hAnsiTheme="majorBidi" w:cs="B Zar" w:hint="cs"/>
          <w:rtl/>
        </w:rPr>
        <w:t xml:space="preserve">ضروری است </w:t>
      </w:r>
      <w:r w:rsidR="002A5865">
        <w:rPr>
          <w:rFonts w:asciiTheme="majorBidi" w:hAnsiTheme="majorBidi" w:cs="B Zar" w:hint="cs"/>
          <w:rtl/>
        </w:rPr>
        <w:t>دانشجویان رشته</w:t>
      </w:r>
      <w:r w:rsidR="003C5E13" w:rsidRPr="009D12FC">
        <w:rPr>
          <w:rFonts w:asciiTheme="majorBidi" w:hAnsiTheme="majorBidi" w:cs="B Zar" w:hint="cs"/>
          <w:rtl/>
        </w:rPr>
        <w:t xml:space="preserve"> رادیولوژی</w:t>
      </w:r>
      <w:r w:rsidR="002A5865">
        <w:rPr>
          <w:rFonts w:asciiTheme="majorBidi" w:hAnsiTheme="majorBidi" w:cs="B Zar" w:hint="cs"/>
          <w:rtl/>
        </w:rPr>
        <w:t xml:space="preserve"> که</w:t>
      </w:r>
      <w:r w:rsidR="003C5E13" w:rsidRPr="009D12FC">
        <w:rPr>
          <w:rFonts w:asciiTheme="majorBidi" w:hAnsiTheme="majorBidi" w:cs="B Zar" w:hint="cs"/>
          <w:rtl/>
        </w:rPr>
        <w:t xml:space="preserve"> به عنوان </w:t>
      </w:r>
      <w:r w:rsidR="002A5865">
        <w:rPr>
          <w:rFonts w:asciiTheme="majorBidi" w:hAnsiTheme="majorBidi" w:cs="B Zar" w:hint="cs"/>
          <w:rtl/>
        </w:rPr>
        <w:t>کارشناس</w:t>
      </w:r>
      <w:r w:rsidR="003C5E13" w:rsidRPr="009D12FC">
        <w:rPr>
          <w:rFonts w:asciiTheme="majorBidi" w:hAnsiTheme="majorBidi" w:cs="B Zar" w:hint="cs"/>
          <w:rtl/>
        </w:rPr>
        <w:t xml:space="preserve"> بخش </w:t>
      </w:r>
      <w:r w:rsidR="00033F09">
        <w:rPr>
          <w:rFonts w:asciiTheme="majorBidi" w:hAnsiTheme="majorBidi" w:cs="B Zar" w:hint="cs"/>
          <w:rtl/>
        </w:rPr>
        <w:t>سی تی اسکن</w:t>
      </w:r>
      <w:r w:rsidR="003C5E13" w:rsidRPr="009D12FC">
        <w:rPr>
          <w:rFonts w:asciiTheme="majorBidi" w:hAnsiTheme="majorBidi" w:cs="B Zar" w:hint="cs"/>
          <w:rtl/>
        </w:rPr>
        <w:t xml:space="preserve">، </w:t>
      </w:r>
      <w:r w:rsidR="002A5865">
        <w:rPr>
          <w:rFonts w:asciiTheme="majorBidi" w:hAnsiTheme="majorBidi" w:cs="B Zar" w:hint="cs"/>
          <w:rtl/>
        </w:rPr>
        <w:t xml:space="preserve">مشغول به کار خواهند شد، </w:t>
      </w:r>
      <w:r w:rsidR="00302D71">
        <w:rPr>
          <w:rFonts w:asciiTheme="majorBidi" w:hAnsiTheme="majorBidi" w:cs="B Zar" w:hint="cs"/>
          <w:rtl/>
        </w:rPr>
        <w:t>بعد از</w:t>
      </w:r>
      <w:r w:rsidR="003C5E13" w:rsidRPr="009D12FC">
        <w:rPr>
          <w:rFonts w:asciiTheme="majorBidi" w:hAnsiTheme="majorBidi" w:cs="B Zar" w:hint="cs"/>
          <w:rtl/>
        </w:rPr>
        <w:t xml:space="preserve"> فراگیری اصول فیزیکی </w:t>
      </w:r>
      <w:r w:rsidR="00033F09">
        <w:rPr>
          <w:rFonts w:asciiTheme="majorBidi" w:hAnsiTheme="majorBidi" w:cs="B Zar" w:hint="cs"/>
          <w:rtl/>
        </w:rPr>
        <w:t>حاکم بر بخش سی تی اسکن</w:t>
      </w:r>
      <w:r w:rsidR="003C5E13" w:rsidRPr="009D12FC">
        <w:rPr>
          <w:rFonts w:asciiTheme="majorBidi" w:hAnsiTheme="majorBidi" w:cs="B Zar" w:hint="cs"/>
          <w:rtl/>
        </w:rPr>
        <w:t>،</w:t>
      </w:r>
      <w:r w:rsidR="00302D71">
        <w:rPr>
          <w:rFonts w:asciiTheme="majorBidi" w:hAnsiTheme="majorBidi" w:cs="B Zar" w:hint="cs"/>
          <w:rtl/>
        </w:rPr>
        <w:t xml:space="preserve"> با جنبه های تکنیکی این سبک تصویربرداری در قالب </w:t>
      </w:r>
      <w:r w:rsidR="003C5E13" w:rsidRPr="009D12FC">
        <w:rPr>
          <w:rFonts w:asciiTheme="majorBidi" w:hAnsiTheme="majorBidi" w:cs="B Zar" w:hint="cs"/>
          <w:rtl/>
        </w:rPr>
        <w:t>اصول ایمنی بخش، تجهیزات مورد استفاده، نحوه</w:t>
      </w:r>
      <w:r w:rsidR="003C5E13" w:rsidRPr="009D12FC">
        <w:rPr>
          <w:rFonts w:asciiTheme="majorBidi" w:hAnsiTheme="majorBidi" w:cs="B Zar" w:hint="cs"/>
          <w:rtl/>
        </w:rPr>
        <w:softHyphen/>
        <w:t>ی کار</w:t>
      </w:r>
      <w:r w:rsidR="00302D71">
        <w:rPr>
          <w:rFonts w:asciiTheme="majorBidi" w:hAnsiTheme="majorBidi" w:cs="B Zar" w:hint="cs"/>
          <w:rtl/>
        </w:rPr>
        <w:t>با دستگاه</w:t>
      </w:r>
      <w:r w:rsidR="003C5E13" w:rsidRPr="009D12FC">
        <w:rPr>
          <w:rFonts w:asciiTheme="majorBidi" w:hAnsiTheme="majorBidi" w:cs="B Zar" w:hint="cs"/>
          <w:rtl/>
        </w:rPr>
        <w:t xml:space="preserve"> ، </w:t>
      </w:r>
      <w:r w:rsidR="00033F09">
        <w:rPr>
          <w:rFonts w:asciiTheme="majorBidi" w:hAnsiTheme="majorBidi" w:cs="B Zar" w:hint="cs"/>
          <w:rtl/>
        </w:rPr>
        <w:t xml:space="preserve">برقراری ارتباط موثر با بیمار و </w:t>
      </w:r>
      <w:r w:rsidR="003C5E13" w:rsidRPr="009D12FC">
        <w:rPr>
          <w:rFonts w:asciiTheme="majorBidi" w:hAnsiTheme="majorBidi" w:cs="B Zar" w:hint="cs"/>
          <w:rtl/>
        </w:rPr>
        <w:t>وضعیت دهی</w:t>
      </w:r>
      <w:r w:rsidR="002A5865">
        <w:rPr>
          <w:rFonts w:asciiTheme="majorBidi" w:hAnsiTheme="majorBidi" w:cs="B Zar" w:hint="cs"/>
          <w:rtl/>
        </w:rPr>
        <w:t xml:space="preserve"> </w:t>
      </w:r>
      <w:r w:rsidR="003C5E13" w:rsidRPr="009D12FC">
        <w:rPr>
          <w:rFonts w:asciiTheme="majorBidi" w:hAnsiTheme="majorBidi" w:cs="B Zar" w:hint="cs"/>
          <w:rtl/>
        </w:rPr>
        <w:t xml:space="preserve">بیمار </w:t>
      </w:r>
      <w:r w:rsidR="00302D71">
        <w:rPr>
          <w:rFonts w:asciiTheme="majorBidi" w:hAnsiTheme="majorBidi" w:cs="B Zar" w:hint="cs"/>
          <w:rtl/>
        </w:rPr>
        <w:t>آشنا شو</w:t>
      </w:r>
      <w:r w:rsidR="00033F09">
        <w:rPr>
          <w:rFonts w:asciiTheme="majorBidi" w:hAnsiTheme="majorBidi" w:cs="B Zar" w:hint="cs"/>
          <w:rtl/>
        </w:rPr>
        <w:t>ن</w:t>
      </w:r>
      <w:r w:rsidR="00302D71">
        <w:rPr>
          <w:rFonts w:asciiTheme="majorBidi" w:hAnsiTheme="majorBidi" w:cs="B Zar" w:hint="cs"/>
          <w:rtl/>
        </w:rPr>
        <w:t>د</w:t>
      </w:r>
      <w:r w:rsidR="00033F09">
        <w:rPr>
          <w:rFonts w:asciiTheme="majorBidi" w:hAnsiTheme="majorBidi" w:cs="B Zar" w:hint="cs"/>
          <w:rtl/>
        </w:rPr>
        <w:t>.</w:t>
      </w:r>
      <w:r w:rsidR="003C5E13" w:rsidRPr="009D12FC">
        <w:rPr>
          <w:rFonts w:asciiTheme="majorBidi" w:hAnsiTheme="majorBidi" w:cs="B Zar" w:hint="cs"/>
          <w:rtl/>
        </w:rPr>
        <w:t xml:space="preserve"> </w:t>
      </w:r>
    </w:p>
    <w:p w14:paraId="4AEA76C9" w14:textId="636FD293" w:rsidR="00122289" w:rsidRPr="00A51388" w:rsidRDefault="00122289" w:rsidP="008A3F17">
      <w:pPr>
        <w:jc w:val="both"/>
        <w:rPr>
          <w:rFonts w:cs="Zar"/>
          <w:rtl/>
        </w:rPr>
      </w:pPr>
      <w:r w:rsidRPr="0003348D">
        <w:rPr>
          <w:rFonts w:cs="B Zar" w:hint="cs"/>
          <w:b/>
          <w:bCs/>
          <w:rtl/>
        </w:rPr>
        <w:t xml:space="preserve">هدف کلی: </w:t>
      </w:r>
      <w:r w:rsidR="002401F7" w:rsidRPr="00A51388">
        <w:rPr>
          <w:rFonts w:cs="Zar" w:hint="cs"/>
          <w:rtl/>
        </w:rPr>
        <w:t xml:space="preserve">در قالب این درس، ضمن مرور کلی و مقدماتی بر فیزیک </w:t>
      </w:r>
      <w:r w:rsidR="00A51388" w:rsidRPr="00A51388">
        <w:rPr>
          <w:rFonts w:asciiTheme="majorBidi" w:hAnsiTheme="majorBidi" w:cs="Zar"/>
        </w:rPr>
        <w:t xml:space="preserve"> </w:t>
      </w:r>
      <w:r w:rsidR="00A51388" w:rsidRPr="00A51388">
        <w:rPr>
          <w:rFonts w:asciiTheme="majorBidi" w:hAnsiTheme="majorBidi" w:cs="Zar" w:hint="cs"/>
          <w:rtl/>
        </w:rPr>
        <w:t>توموگرافی کامپیوتری</w:t>
      </w:r>
      <w:r w:rsidR="002401F7" w:rsidRPr="00A51388">
        <w:rPr>
          <w:rFonts w:cs="Zar" w:hint="cs"/>
          <w:rtl/>
        </w:rPr>
        <w:t xml:space="preserve">، دانشجویان </w:t>
      </w:r>
      <w:r w:rsidR="00DD3AC1" w:rsidRPr="00A51388">
        <w:rPr>
          <w:rFonts w:cs="Zar" w:hint="cs"/>
          <w:rtl/>
        </w:rPr>
        <w:t xml:space="preserve">با </w:t>
      </w:r>
      <w:r w:rsidR="00A51388" w:rsidRPr="00A51388">
        <w:rPr>
          <w:rFonts w:cs="Zar" w:hint="cs"/>
          <w:rtl/>
        </w:rPr>
        <w:t>تجهیزات بخش سی تی اسکن</w:t>
      </w:r>
      <w:r w:rsidR="00DD3AC1" w:rsidRPr="00A51388">
        <w:rPr>
          <w:rFonts w:cs="Zar" w:hint="cs"/>
          <w:rtl/>
        </w:rPr>
        <w:t>، نحوه</w:t>
      </w:r>
      <w:r w:rsidR="00DD3AC1" w:rsidRPr="00A51388">
        <w:rPr>
          <w:rFonts w:cs="Zar"/>
          <w:rtl/>
        </w:rPr>
        <w:softHyphen/>
      </w:r>
      <w:r w:rsidR="00DD3AC1" w:rsidRPr="00A51388">
        <w:rPr>
          <w:rFonts w:cs="Zar" w:hint="cs"/>
          <w:rtl/>
        </w:rPr>
        <w:t>ی آماده</w:t>
      </w:r>
      <w:r w:rsidR="00DD3AC1" w:rsidRPr="00A51388">
        <w:rPr>
          <w:rFonts w:cs="Zar" w:hint="cs"/>
          <w:rtl/>
        </w:rPr>
        <w:softHyphen/>
        <w:t>سازی  و پوزیشن دهی بیماران برای آزمون</w:t>
      </w:r>
      <w:r w:rsidR="00DD3AC1" w:rsidRPr="00A51388">
        <w:rPr>
          <w:rFonts w:cs="Zar" w:hint="cs"/>
          <w:rtl/>
        </w:rPr>
        <w:softHyphen/>
        <w:t xml:space="preserve">های </w:t>
      </w:r>
      <w:r w:rsidR="00A51388" w:rsidRPr="00A51388">
        <w:rPr>
          <w:rFonts w:asciiTheme="majorBidi" w:hAnsiTheme="majorBidi" w:cs="Zar" w:hint="cs"/>
          <w:rtl/>
        </w:rPr>
        <w:t>سی تی</w:t>
      </w:r>
      <w:r w:rsidR="00033F09">
        <w:rPr>
          <w:rFonts w:asciiTheme="majorBidi" w:hAnsiTheme="majorBidi" w:cs="Zar" w:hint="cs"/>
          <w:rtl/>
        </w:rPr>
        <w:t xml:space="preserve"> اسکن</w:t>
      </w:r>
      <w:r w:rsidR="00A51388" w:rsidRPr="00A51388">
        <w:rPr>
          <w:rFonts w:asciiTheme="majorBidi" w:hAnsiTheme="majorBidi" w:cs="Zar" w:hint="cs"/>
          <w:rtl/>
        </w:rPr>
        <w:t xml:space="preserve"> </w:t>
      </w:r>
      <w:r w:rsidR="00DD3AC1" w:rsidRPr="00A51388">
        <w:rPr>
          <w:rFonts w:cs="Zar" w:hint="cs"/>
          <w:rtl/>
        </w:rPr>
        <w:t xml:space="preserve"> نواحی آناتومیکی مختلف بدن ، </w:t>
      </w:r>
      <w:r w:rsidR="00A51388" w:rsidRPr="00A51388">
        <w:rPr>
          <w:rFonts w:cs="Zar" w:hint="cs"/>
          <w:rtl/>
        </w:rPr>
        <w:t xml:space="preserve">نحوه انتخاب پروتکل صحیح تصویربرداری برای هر بیمار متناسب با درخواست پزشک و مشکل بالینی  </w:t>
      </w:r>
      <w:r w:rsidR="00014A17">
        <w:rPr>
          <w:rFonts w:cs="Zar" w:hint="cs"/>
          <w:rtl/>
        </w:rPr>
        <w:t xml:space="preserve"> و </w:t>
      </w:r>
      <w:r w:rsidR="00A51388" w:rsidRPr="00A51388">
        <w:rPr>
          <w:rFonts w:cs="Zar" w:hint="cs"/>
          <w:rtl/>
        </w:rPr>
        <w:t>بهینه سازی پارامترهای تصویربرداری آشنا خواهند شد.</w:t>
      </w:r>
    </w:p>
    <w:p w14:paraId="1FDBE074" w14:textId="77777777" w:rsidR="00302D71" w:rsidRDefault="00302D71" w:rsidP="00AC6064">
      <w:pPr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اهداف ویژه:</w:t>
      </w:r>
    </w:p>
    <w:p w14:paraId="513E770A" w14:textId="77777777" w:rsidR="00302D71" w:rsidRDefault="00302D71" w:rsidP="00AC6064">
      <w:pPr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بعد از اتمام این دوره دانشجو باید بتواند:</w:t>
      </w:r>
    </w:p>
    <w:p w14:paraId="64699D9C" w14:textId="33109FC8" w:rsidR="00302D71" w:rsidRPr="005A600A" w:rsidRDefault="00302D71" w:rsidP="005A600A">
      <w:pPr>
        <w:pStyle w:val="ListParagraph"/>
        <w:numPr>
          <w:ilvl w:val="0"/>
          <w:numId w:val="30"/>
        </w:numPr>
        <w:ind w:left="-472" w:hanging="284"/>
        <w:jc w:val="both"/>
        <w:rPr>
          <w:rFonts w:cs="B Zar"/>
          <w:rtl/>
        </w:rPr>
      </w:pPr>
      <w:r w:rsidRPr="005A600A">
        <w:rPr>
          <w:rFonts w:cs="B Zar" w:hint="cs"/>
          <w:rtl/>
        </w:rPr>
        <w:t>اصول فیزیکی مقدماتی</w:t>
      </w:r>
      <w:r w:rsidRPr="005A600A">
        <w:rPr>
          <w:rFonts w:cs="B Zar"/>
        </w:rPr>
        <w:t xml:space="preserve"> </w:t>
      </w:r>
      <w:r w:rsidR="00014A17" w:rsidRPr="005A600A">
        <w:rPr>
          <w:rFonts w:cs="B Zar" w:hint="cs"/>
          <w:rtl/>
        </w:rPr>
        <w:t xml:space="preserve"> سی تی اسکن را </w:t>
      </w:r>
      <w:r w:rsidR="002C7F8C" w:rsidRPr="005A600A">
        <w:rPr>
          <w:rFonts w:cs="B Zar" w:hint="cs"/>
          <w:rtl/>
        </w:rPr>
        <w:t xml:space="preserve"> شامل: نحوه جمع آوری دیتا، بازسازی و نمایش تصویر، عوامل موثر بر کیفیت تصویر، تنظیم عرض پنجره و تراز پنجره برای نمایش تصویر را</w:t>
      </w:r>
      <w:r w:rsidRPr="005A600A">
        <w:rPr>
          <w:rFonts w:cs="B Zar" w:hint="cs"/>
          <w:rtl/>
        </w:rPr>
        <w:t xml:space="preserve"> </w:t>
      </w:r>
      <w:r w:rsidR="007C58DF" w:rsidRPr="005A600A">
        <w:rPr>
          <w:rFonts w:cs="B Zar" w:hint="cs"/>
          <w:rtl/>
        </w:rPr>
        <w:t xml:space="preserve"> توضیح دهد</w:t>
      </w:r>
      <w:r w:rsidRPr="005A600A">
        <w:rPr>
          <w:rFonts w:cs="B Zar" w:hint="cs"/>
          <w:rtl/>
        </w:rPr>
        <w:t>.</w:t>
      </w:r>
    </w:p>
    <w:p w14:paraId="34EBA20B" w14:textId="0176DE67" w:rsidR="00014A17" w:rsidRPr="005A600A" w:rsidRDefault="00172C14" w:rsidP="005A600A">
      <w:pPr>
        <w:pStyle w:val="ListParagraph"/>
        <w:numPr>
          <w:ilvl w:val="0"/>
          <w:numId w:val="30"/>
        </w:numPr>
        <w:ind w:left="-472" w:hanging="284"/>
        <w:jc w:val="both"/>
        <w:rPr>
          <w:rFonts w:cs="B Zar"/>
          <w:rtl/>
        </w:rPr>
      </w:pPr>
      <w:r w:rsidRPr="005A600A">
        <w:rPr>
          <w:rFonts w:cs="B Zar" w:hint="cs"/>
          <w:rtl/>
        </w:rPr>
        <w:lastRenderedPageBreak/>
        <w:t xml:space="preserve">روشها و تکنیک های بازسازی تصویر را در سی تی اسکن و همچنین موارد کاربرد این روشها را توضیح دهد. </w:t>
      </w:r>
    </w:p>
    <w:p w14:paraId="6654E2B3" w14:textId="13F48CEC" w:rsidR="00227254" w:rsidRPr="005A600A" w:rsidRDefault="00227254" w:rsidP="005A600A">
      <w:pPr>
        <w:pStyle w:val="ListParagraph"/>
        <w:numPr>
          <w:ilvl w:val="0"/>
          <w:numId w:val="30"/>
        </w:numPr>
        <w:ind w:left="-472" w:hanging="284"/>
        <w:jc w:val="both"/>
        <w:rPr>
          <w:rFonts w:cs="B Zar"/>
          <w:rtl/>
        </w:rPr>
      </w:pPr>
      <w:r w:rsidRPr="005A600A">
        <w:rPr>
          <w:rFonts w:cs="B Zar" w:hint="cs"/>
          <w:rtl/>
        </w:rPr>
        <w:t xml:space="preserve">نحوه انجام آزمون </w:t>
      </w:r>
      <w:r w:rsidR="00014A17" w:rsidRPr="005A600A">
        <w:rPr>
          <w:rFonts w:cs="B Zar" w:hint="cs"/>
          <w:rtl/>
        </w:rPr>
        <w:t>سی تی اسکن</w:t>
      </w:r>
      <w:r w:rsidRPr="005A600A">
        <w:rPr>
          <w:rFonts w:cs="B Zar" w:hint="cs"/>
          <w:rtl/>
        </w:rPr>
        <w:t xml:space="preserve"> از مغز</w:t>
      </w:r>
      <w:r w:rsidR="00014A17" w:rsidRPr="005A600A">
        <w:rPr>
          <w:rFonts w:cs="B Zar" w:hint="cs"/>
          <w:rtl/>
        </w:rPr>
        <w:t xml:space="preserve"> </w:t>
      </w:r>
      <w:r w:rsidRPr="005A600A">
        <w:rPr>
          <w:rFonts w:cs="B Zar" w:hint="cs"/>
          <w:rtl/>
        </w:rPr>
        <w:t xml:space="preserve">را توضیح دهد(کاربردهای رایج، آماده سازی و پوزیشن دهی به بیمار، انتخاب صحیح </w:t>
      </w:r>
      <w:r w:rsidR="00014A17" w:rsidRPr="005A600A">
        <w:rPr>
          <w:rFonts w:cs="B Zar" w:hint="cs"/>
          <w:rtl/>
        </w:rPr>
        <w:t>پارامترهای</w:t>
      </w:r>
      <w:r w:rsidRPr="005A600A">
        <w:rPr>
          <w:rFonts w:cs="B Zar" w:hint="cs"/>
          <w:rtl/>
        </w:rPr>
        <w:t xml:space="preserve"> تصویربرداری </w:t>
      </w:r>
      <w:r w:rsidR="00014A17" w:rsidRPr="005A600A">
        <w:rPr>
          <w:rFonts w:cs="B Zar" w:hint="cs"/>
          <w:rtl/>
        </w:rPr>
        <w:t>)</w:t>
      </w:r>
      <w:r w:rsidRPr="005A600A">
        <w:rPr>
          <w:rFonts w:cs="B Zar" w:hint="cs"/>
          <w:rtl/>
        </w:rPr>
        <w:t xml:space="preserve"> </w:t>
      </w:r>
    </w:p>
    <w:p w14:paraId="4CD866E1" w14:textId="6CC3965B" w:rsidR="007C58DF" w:rsidRPr="005A600A" w:rsidRDefault="007C58DF" w:rsidP="005A600A">
      <w:pPr>
        <w:pStyle w:val="ListParagraph"/>
        <w:numPr>
          <w:ilvl w:val="0"/>
          <w:numId w:val="30"/>
        </w:numPr>
        <w:ind w:left="-472" w:hanging="284"/>
        <w:jc w:val="both"/>
        <w:rPr>
          <w:rFonts w:cs="B Zar"/>
          <w:rtl/>
        </w:rPr>
      </w:pPr>
      <w:r w:rsidRPr="005A600A">
        <w:rPr>
          <w:rFonts w:cs="B Zar" w:hint="cs"/>
          <w:rtl/>
        </w:rPr>
        <w:t xml:space="preserve">مشکلات بالینی رایج در ناحیه مغز از جمله:تروما، سکته مغزی، خونریزی مغزی، هیدروسفالی و ضایعات مغزی  </w:t>
      </w:r>
      <w:r w:rsidR="005A600A" w:rsidRPr="005A600A">
        <w:rPr>
          <w:rFonts w:cs="B Zar" w:hint="cs"/>
          <w:rtl/>
        </w:rPr>
        <w:t>را توضیح دهد.</w:t>
      </w:r>
    </w:p>
    <w:p w14:paraId="001D279D" w14:textId="0391B10C" w:rsidR="00930D6D" w:rsidRPr="005A600A" w:rsidRDefault="007C58DF" w:rsidP="005A600A">
      <w:pPr>
        <w:pStyle w:val="ListParagraph"/>
        <w:numPr>
          <w:ilvl w:val="0"/>
          <w:numId w:val="30"/>
        </w:numPr>
        <w:ind w:left="-472" w:hanging="284"/>
        <w:jc w:val="both"/>
        <w:rPr>
          <w:rFonts w:cs="B Zar"/>
          <w:rtl/>
        </w:rPr>
      </w:pPr>
      <w:r w:rsidRPr="005A600A">
        <w:rPr>
          <w:rFonts w:cs="B Zar" w:hint="cs"/>
          <w:rtl/>
        </w:rPr>
        <w:t>ن</w:t>
      </w:r>
      <w:r w:rsidR="00930D6D" w:rsidRPr="005A600A">
        <w:rPr>
          <w:rFonts w:cs="B Zar" w:hint="cs"/>
          <w:rtl/>
        </w:rPr>
        <w:t>کات تکنیکی</w:t>
      </w:r>
      <w:r w:rsidR="002C7F8C" w:rsidRPr="005A600A">
        <w:rPr>
          <w:rFonts w:cs="B Zar" w:hint="cs"/>
          <w:rtl/>
        </w:rPr>
        <w:t xml:space="preserve"> و فیزیکی </w:t>
      </w:r>
      <w:r w:rsidR="00930D6D" w:rsidRPr="005A600A">
        <w:rPr>
          <w:rFonts w:cs="B Zar" w:hint="cs"/>
          <w:rtl/>
        </w:rPr>
        <w:t xml:space="preserve"> تصویربرداری از هیپوفیز، حفره اربیت، مفصل تمپورومندیبولار و گوش داخلی را </w:t>
      </w:r>
      <w:r w:rsidR="005A600A" w:rsidRPr="005A600A">
        <w:rPr>
          <w:rFonts w:cs="B Zar" w:hint="cs"/>
          <w:rtl/>
        </w:rPr>
        <w:t>توضیح دهد</w:t>
      </w:r>
      <w:r w:rsidR="00930D6D" w:rsidRPr="005A600A">
        <w:rPr>
          <w:rFonts w:cs="B Zar" w:hint="cs"/>
          <w:rtl/>
        </w:rPr>
        <w:t>.</w:t>
      </w:r>
    </w:p>
    <w:p w14:paraId="79856AE7" w14:textId="776ECCCC" w:rsidR="00D229B1" w:rsidRPr="005A600A" w:rsidRDefault="00D229B1" w:rsidP="005A600A">
      <w:pPr>
        <w:pStyle w:val="ListParagraph"/>
        <w:numPr>
          <w:ilvl w:val="0"/>
          <w:numId w:val="30"/>
        </w:numPr>
        <w:ind w:left="-472" w:hanging="284"/>
        <w:jc w:val="both"/>
        <w:rPr>
          <w:rFonts w:cs="B Zar"/>
          <w:rtl/>
        </w:rPr>
      </w:pPr>
      <w:r w:rsidRPr="005A600A">
        <w:rPr>
          <w:rFonts w:cs="B Zar" w:hint="cs"/>
          <w:rtl/>
        </w:rPr>
        <w:t xml:space="preserve">نکات تکنیکی تصویربرداری از عروق مغزی را </w:t>
      </w:r>
      <w:r w:rsidR="002C7F8C" w:rsidRPr="005A600A">
        <w:rPr>
          <w:rFonts w:cs="B Zar" w:hint="cs"/>
          <w:rtl/>
        </w:rPr>
        <w:t>شامل</w:t>
      </w:r>
      <w:r w:rsidR="00E9071F" w:rsidRPr="005A600A">
        <w:rPr>
          <w:rFonts w:cs="B Zar" w:hint="cs"/>
          <w:rtl/>
        </w:rPr>
        <w:t xml:space="preserve">: انواع مواد کنتراست، روشهای تزریق ماده کنتراست، روشهای همراه سازی تصویربرداری با تزریق </w:t>
      </w:r>
      <w:r w:rsidR="00E930B4" w:rsidRPr="005A600A">
        <w:rPr>
          <w:rFonts w:cs="B Zar" w:hint="cs"/>
          <w:rtl/>
        </w:rPr>
        <w:t xml:space="preserve"> و </w:t>
      </w:r>
      <w:r w:rsidR="0068437E" w:rsidRPr="005A600A">
        <w:rPr>
          <w:rFonts w:cs="B Zar" w:hint="cs"/>
          <w:rtl/>
        </w:rPr>
        <w:t xml:space="preserve">تنظیم </w:t>
      </w:r>
      <w:r w:rsidR="00E930B4" w:rsidRPr="005A600A">
        <w:rPr>
          <w:rFonts w:cs="B Zar" w:hint="cs"/>
          <w:rtl/>
        </w:rPr>
        <w:t>ز</w:t>
      </w:r>
      <w:r w:rsidR="0016004E" w:rsidRPr="005A600A">
        <w:rPr>
          <w:rFonts w:cs="B Zar" w:hint="cs"/>
          <w:rtl/>
        </w:rPr>
        <w:t>مان تاخیر</w:t>
      </w:r>
      <w:r w:rsidR="00B8159B" w:rsidRPr="005A600A">
        <w:rPr>
          <w:rFonts w:cs="B Zar" w:hint="cs"/>
          <w:rtl/>
        </w:rPr>
        <w:t xml:space="preserve"> </w:t>
      </w:r>
      <w:r w:rsidR="00E9071F" w:rsidRPr="005A600A">
        <w:rPr>
          <w:rFonts w:cs="B Zar" w:hint="cs"/>
          <w:rtl/>
        </w:rPr>
        <w:t>را توضیح دهد.</w:t>
      </w:r>
    </w:p>
    <w:p w14:paraId="7248C959" w14:textId="6A408AED" w:rsidR="0068437E" w:rsidRPr="005A600A" w:rsidRDefault="0068437E" w:rsidP="005A600A">
      <w:pPr>
        <w:pStyle w:val="ListParagraph"/>
        <w:numPr>
          <w:ilvl w:val="0"/>
          <w:numId w:val="30"/>
        </w:numPr>
        <w:ind w:left="-472" w:hanging="284"/>
        <w:jc w:val="both"/>
        <w:rPr>
          <w:rFonts w:cs="B Zar"/>
          <w:rtl/>
        </w:rPr>
      </w:pPr>
      <w:r w:rsidRPr="005A600A">
        <w:rPr>
          <w:rFonts w:cs="B Zar" w:hint="cs"/>
          <w:rtl/>
        </w:rPr>
        <w:t xml:space="preserve">نحوه انجام آزمون سی تی اسکن از سینوسهای پارانازال را توضیح دهد( کاربردهای رایج، آماده سازی و پوزیشن دهی به بیمار، انتخاب صحیح پارامترهای تصویربرداری ) </w:t>
      </w:r>
    </w:p>
    <w:p w14:paraId="70B39D60" w14:textId="5D254AE3" w:rsidR="0068437E" w:rsidRPr="005A600A" w:rsidRDefault="0068437E" w:rsidP="005A600A">
      <w:pPr>
        <w:pStyle w:val="ListParagraph"/>
        <w:numPr>
          <w:ilvl w:val="0"/>
          <w:numId w:val="30"/>
        </w:numPr>
        <w:ind w:left="-472" w:hanging="284"/>
        <w:jc w:val="both"/>
        <w:rPr>
          <w:rFonts w:cs="B Zar"/>
          <w:rtl/>
        </w:rPr>
      </w:pPr>
      <w:r w:rsidRPr="005A600A">
        <w:rPr>
          <w:rFonts w:cs="B Zar" w:hint="cs"/>
          <w:rtl/>
        </w:rPr>
        <w:t xml:space="preserve">نحوه انجام آزمون سی تی اسکن از بافت  نرم گردن را توضیح دهد(کاربردهای رایج، آماده سازی و پوزیشن دهی به بیمار، انتخاب صحیح پارامترهای تصویربرداری </w:t>
      </w:r>
      <w:r w:rsidR="00172C14" w:rsidRPr="005A600A">
        <w:rPr>
          <w:rFonts w:cs="B Zar" w:hint="cs"/>
          <w:rtl/>
        </w:rPr>
        <w:t xml:space="preserve">و در تصویربرداری با تزریق انتخاب دز تزریق ماده کنتراست و سرعت تزریق </w:t>
      </w:r>
      <w:r w:rsidRPr="005A600A">
        <w:rPr>
          <w:rFonts w:cs="B Zar" w:hint="cs"/>
          <w:rtl/>
        </w:rPr>
        <w:t xml:space="preserve">) </w:t>
      </w:r>
    </w:p>
    <w:p w14:paraId="0E631AF4" w14:textId="2A10FB77" w:rsidR="00930D6D" w:rsidRPr="005A600A" w:rsidRDefault="00930D6D" w:rsidP="005A600A">
      <w:pPr>
        <w:pStyle w:val="ListParagraph"/>
        <w:numPr>
          <w:ilvl w:val="0"/>
          <w:numId w:val="30"/>
        </w:numPr>
        <w:ind w:left="-472" w:hanging="284"/>
        <w:jc w:val="both"/>
        <w:rPr>
          <w:rFonts w:cs="B Zar"/>
          <w:rtl/>
        </w:rPr>
      </w:pPr>
      <w:r w:rsidRPr="005A600A">
        <w:rPr>
          <w:rFonts w:cs="B Zar" w:hint="cs"/>
          <w:rtl/>
        </w:rPr>
        <w:t xml:space="preserve">نحوه انجام آزمون </w:t>
      </w:r>
      <w:r w:rsidR="00E930B4" w:rsidRPr="005A600A">
        <w:rPr>
          <w:rFonts w:cs="B Zar" w:hint="cs"/>
          <w:rtl/>
        </w:rPr>
        <w:t xml:space="preserve">سی تی اسکن </w:t>
      </w:r>
      <w:r w:rsidRPr="005A600A">
        <w:rPr>
          <w:rFonts w:cs="B Zar" w:hint="cs"/>
          <w:rtl/>
        </w:rPr>
        <w:t xml:space="preserve">از ستون فقرات گردنی،توراسیک وکمری را توضیح دهد( کاربردهای رایج، آماده سازی و پوزیشن دهی به بیمار، انتخاب صحیح </w:t>
      </w:r>
      <w:r w:rsidR="00E930B4" w:rsidRPr="005A600A">
        <w:rPr>
          <w:rFonts w:cs="B Zar" w:hint="cs"/>
          <w:rtl/>
        </w:rPr>
        <w:t xml:space="preserve">پارامترهای </w:t>
      </w:r>
      <w:r w:rsidRPr="005A600A">
        <w:rPr>
          <w:rFonts w:cs="B Zar" w:hint="cs"/>
          <w:rtl/>
        </w:rPr>
        <w:t xml:space="preserve"> تصویربرداری</w:t>
      </w:r>
      <w:r w:rsidR="00172C14" w:rsidRPr="005A600A">
        <w:rPr>
          <w:rFonts w:cs="B Zar" w:hint="cs"/>
          <w:rtl/>
        </w:rPr>
        <w:t xml:space="preserve"> و انتخاب تکنیک های مناسب بازسازی تصویر</w:t>
      </w:r>
      <w:r w:rsidRPr="005A600A">
        <w:rPr>
          <w:rFonts w:cs="B Zar" w:hint="cs"/>
          <w:rtl/>
        </w:rPr>
        <w:t xml:space="preserve"> </w:t>
      </w:r>
      <w:r w:rsidR="00E930B4" w:rsidRPr="005A600A">
        <w:rPr>
          <w:rFonts w:cs="B Zar" w:hint="cs"/>
          <w:rtl/>
        </w:rPr>
        <w:t>)</w:t>
      </w:r>
    </w:p>
    <w:p w14:paraId="219A83E7" w14:textId="6ECFAABB" w:rsidR="0068437E" w:rsidRPr="005A600A" w:rsidRDefault="0068437E" w:rsidP="005A600A">
      <w:pPr>
        <w:pStyle w:val="ListParagraph"/>
        <w:numPr>
          <w:ilvl w:val="0"/>
          <w:numId w:val="30"/>
        </w:numPr>
        <w:ind w:left="-472" w:hanging="284"/>
        <w:jc w:val="both"/>
        <w:rPr>
          <w:rFonts w:cs="B Zar"/>
          <w:rtl/>
        </w:rPr>
      </w:pPr>
      <w:r w:rsidRPr="005A600A">
        <w:rPr>
          <w:rFonts w:cs="B Zar" w:hint="cs"/>
          <w:rtl/>
        </w:rPr>
        <w:t xml:space="preserve">نحوه انجام آزمون سی تی اسکن از قفسه سینه را  توضیح دهد (کاربردهای رایج، آماده سازی و پوزیشن دهی بیمار،  توضیح نحوه حبس تنفس به بیمار،انتخاب صحیح پارامترهای تصویربرداری ) </w:t>
      </w:r>
    </w:p>
    <w:p w14:paraId="2FD5BB40" w14:textId="1F93A858" w:rsidR="00DE6218" w:rsidRPr="005A600A" w:rsidRDefault="00DE6218" w:rsidP="005A600A">
      <w:pPr>
        <w:pStyle w:val="ListParagraph"/>
        <w:numPr>
          <w:ilvl w:val="0"/>
          <w:numId w:val="30"/>
        </w:numPr>
        <w:ind w:left="-472" w:hanging="284"/>
        <w:jc w:val="both"/>
        <w:rPr>
          <w:rFonts w:cs="B Zar"/>
          <w:rtl/>
        </w:rPr>
      </w:pPr>
      <w:r w:rsidRPr="005A600A">
        <w:rPr>
          <w:rFonts w:cs="B Zar" w:hint="cs"/>
          <w:rtl/>
        </w:rPr>
        <w:t xml:space="preserve">تکنیک </w:t>
      </w:r>
      <w:r w:rsidRPr="005A600A">
        <w:rPr>
          <w:rFonts w:cs="B Zar"/>
        </w:rPr>
        <w:t>HRCT</w:t>
      </w:r>
      <w:r w:rsidRPr="005A600A">
        <w:rPr>
          <w:rFonts w:cs="B Zar" w:hint="cs"/>
          <w:rtl/>
        </w:rPr>
        <w:t xml:space="preserve"> را توضیح دهد.</w:t>
      </w:r>
    </w:p>
    <w:p w14:paraId="50AA31EA" w14:textId="48376B23" w:rsidR="0068437E" w:rsidRPr="005A600A" w:rsidRDefault="0068437E" w:rsidP="005A600A">
      <w:pPr>
        <w:pStyle w:val="ListParagraph"/>
        <w:numPr>
          <w:ilvl w:val="0"/>
          <w:numId w:val="30"/>
        </w:numPr>
        <w:ind w:left="-472" w:hanging="284"/>
        <w:jc w:val="both"/>
        <w:rPr>
          <w:rFonts w:cs="B Zar"/>
          <w:rtl/>
        </w:rPr>
      </w:pPr>
      <w:r w:rsidRPr="005A600A">
        <w:rPr>
          <w:rFonts w:cs="B Zar" w:hint="cs"/>
          <w:rtl/>
        </w:rPr>
        <w:t>نحوه انجام آزمون سی تی اسکن از قفسه سینه بعد از تزریق ماده کنتراست را توضیح دهد(کاربردهای رایج، انتخاب ماده کنتراست مناسب و روش تزریق ،تن</w:t>
      </w:r>
      <w:r w:rsidR="00DE6218" w:rsidRPr="005A600A">
        <w:rPr>
          <w:rFonts w:cs="B Zar" w:hint="cs"/>
          <w:rtl/>
        </w:rPr>
        <w:t>ظیم دز تزریق و سرعت تزریق،</w:t>
      </w:r>
      <w:r w:rsidRPr="005A600A">
        <w:rPr>
          <w:rFonts w:cs="B Zar" w:hint="cs"/>
          <w:rtl/>
        </w:rPr>
        <w:t xml:space="preserve"> انتخاب روش اتوماتیک همراه سازی تصویربرداری با تزریق بب</w:t>
      </w:r>
      <w:r w:rsidR="007C58DF" w:rsidRPr="005A600A">
        <w:rPr>
          <w:rFonts w:cs="B Zar" w:hint="cs"/>
          <w:rtl/>
        </w:rPr>
        <w:t>ه</w:t>
      </w:r>
      <w:r w:rsidRPr="005A600A">
        <w:rPr>
          <w:rFonts w:cs="B Zar" w:hint="cs"/>
          <w:rtl/>
        </w:rPr>
        <w:t xml:space="preserve"> خصوص در آنژیوگرافی شریانهای قفسه سینه، انتخاب زمان تاخیر)</w:t>
      </w:r>
    </w:p>
    <w:p w14:paraId="74EB7B04" w14:textId="19003ECD" w:rsidR="00DE6218" w:rsidRPr="005A600A" w:rsidRDefault="0068437E" w:rsidP="005A600A">
      <w:pPr>
        <w:pStyle w:val="ListParagraph"/>
        <w:numPr>
          <w:ilvl w:val="0"/>
          <w:numId w:val="30"/>
        </w:numPr>
        <w:ind w:left="-472" w:hanging="284"/>
        <w:jc w:val="both"/>
        <w:rPr>
          <w:rFonts w:cs="B Zar"/>
          <w:rtl/>
        </w:rPr>
      </w:pPr>
      <w:r w:rsidRPr="005A600A">
        <w:rPr>
          <w:rFonts w:cs="B Zar" w:hint="cs"/>
          <w:rtl/>
        </w:rPr>
        <w:t xml:space="preserve">نحوه انجام آزمون سی تی اسکن از </w:t>
      </w:r>
      <w:r w:rsidR="00930D6D" w:rsidRPr="005A600A">
        <w:rPr>
          <w:rFonts w:cs="B Zar" w:hint="cs"/>
          <w:rtl/>
        </w:rPr>
        <w:t>شکم</w:t>
      </w:r>
      <w:r w:rsidR="00DE6218" w:rsidRPr="005A600A">
        <w:rPr>
          <w:rFonts w:cs="B Zar" w:hint="cs"/>
          <w:rtl/>
        </w:rPr>
        <w:t xml:space="preserve"> و لگن</w:t>
      </w:r>
      <w:r w:rsidR="00930D6D" w:rsidRPr="005A600A">
        <w:rPr>
          <w:rFonts w:cs="B Zar" w:hint="cs"/>
          <w:rtl/>
        </w:rPr>
        <w:t xml:space="preserve"> </w:t>
      </w:r>
      <w:r w:rsidR="005A600A" w:rsidRPr="005A600A">
        <w:rPr>
          <w:rFonts w:cs="B Zar" w:hint="cs"/>
          <w:rtl/>
        </w:rPr>
        <w:t xml:space="preserve"> (با تزریق و بدون تزریق)</w:t>
      </w:r>
      <w:r w:rsidR="00930D6D" w:rsidRPr="005A600A">
        <w:rPr>
          <w:rFonts w:cs="B Zar" w:hint="cs"/>
          <w:rtl/>
        </w:rPr>
        <w:t>را توضیح دهد</w:t>
      </w:r>
      <w:r w:rsidR="005A600A" w:rsidRPr="005A600A">
        <w:rPr>
          <w:rFonts w:cs="B Zar" w:hint="cs"/>
          <w:rtl/>
        </w:rPr>
        <w:t>.</w:t>
      </w:r>
    </w:p>
    <w:p w14:paraId="16F5C57E" w14:textId="75DB822F" w:rsidR="00CC7559" w:rsidRPr="005A600A" w:rsidRDefault="00930D6D" w:rsidP="005A600A">
      <w:pPr>
        <w:pStyle w:val="ListParagraph"/>
        <w:numPr>
          <w:ilvl w:val="0"/>
          <w:numId w:val="30"/>
        </w:numPr>
        <w:ind w:left="-472" w:hanging="284"/>
        <w:jc w:val="both"/>
        <w:rPr>
          <w:rFonts w:cs="B Zar"/>
          <w:rtl/>
        </w:rPr>
      </w:pPr>
      <w:r w:rsidRPr="005A600A">
        <w:rPr>
          <w:rFonts w:cs="B Zar" w:hint="cs"/>
          <w:rtl/>
        </w:rPr>
        <w:t xml:space="preserve">نحوه انجام آزمون </w:t>
      </w:r>
      <w:r w:rsidR="00CC7559" w:rsidRPr="005A600A">
        <w:rPr>
          <w:rFonts w:cs="B Zar" w:hint="cs"/>
          <w:rtl/>
        </w:rPr>
        <w:t>سی تی اسکن</w:t>
      </w:r>
      <w:r w:rsidRPr="005A600A">
        <w:rPr>
          <w:rFonts w:cs="B Zar" w:hint="cs"/>
          <w:rtl/>
        </w:rPr>
        <w:t xml:space="preserve"> از اندام فوقانی </w:t>
      </w:r>
      <w:r w:rsidR="00CC7559" w:rsidRPr="005A600A">
        <w:rPr>
          <w:rFonts w:cs="B Zar" w:hint="cs"/>
          <w:rtl/>
        </w:rPr>
        <w:t xml:space="preserve">را توضیح دهد(کاربردهای رایج، آماده سازی و پوزیشن دهی به بیمار، انتخاب صحیح </w:t>
      </w:r>
      <w:r w:rsidR="00172C14" w:rsidRPr="005A600A">
        <w:rPr>
          <w:rFonts w:cs="B Zar" w:hint="cs"/>
          <w:rtl/>
        </w:rPr>
        <w:t xml:space="preserve"> پارامترهای</w:t>
      </w:r>
      <w:r w:rsidR="00CC7559" w:rsidRPr="005A600A">
        <w:rPr>
          <w:rFonts w:cs="B Zar" w:hint="cs"/>
          <w:rtl/>
        </w:rPr>
        <w:t xml:space="preserve"> تصویربرداری ، انتخاب  </w:t>
      </w:r>
      <w:r w:rsidR="00172C14" w:rsidRPr="005A600A">
        <w:rPr>
          <w:rFonts w:cs="B Zar" w:hint="cs"/>
          <w:rtl/>
        </w:rPr>
        <w:t>تکنیکهای بازسازی مناسب</w:t>
      </w:r>
      <w:r w:rsidR="00CC7559" w:rsidRPr="005A600A">
        <w:rPr>
          <w:rFonts w:cs="B Zar" w:hint="cs"/>
          <w:rtl/>
        </w:rPr>
        <w:t>)</w:t>
      </w:r>
    </w:p>
    <w:p w14:paraId="2BAE04EE" w14:textId="497543ED" w:rsidR="00302D71" w:rsidRPr="005A600A" w:rsidRDefault="00172C14" w:rsidP="005A600A">
      <w:pPr>
        <w:pStyle w:val="ListParagraph"/>
        <w:numPr>
          <w:ilvl w:val="0"/>
          <w:numId w:val="30"/>
        </w:numPr>
        <w:ind w:left="-472" w:hanging="284"/>
        <w:jc w:val="both"/>
        <w:rPr>
          <w:rFonts w:cs="B Zar"/>
          <w:rtl/>
        </w:rPr>
      </w:pPr>
      <w:r w:rsidRPr="005A600A">
        <w:rPr>
          <w:rFonts w:cs="B Zar" w:hint="cs"/>
          <w:rtl/>
        </w:rPr>
        <w:t>نحوه انجام آزمون سی تی اسکن از اندام</w:t>
      </w:r>
      <w:r w:rsidR="00930D6D" w:rsidRPr="005A600A">
        <w:rPr>
          <w:rFonts w:cs="B Zar" w:hint="cs"/>
          <w:rtl/>
        </w:rPr>
        <w:t xml:space="preserve"> تحتانی را توضیح دهد(کاربردهای رایج، آماده سازی و پوزیشن دهی به بیمار، انتخاب صحیح </w:t>
      </w:r>
      <w:r w:rsidRPr="005A600A">
        <w:rPr>
          <w:rFonts w:cs="B Zar" w:hint="cs"/>
          <w:rtl/>
        </w:rPr>
        <w:t>پارامترهای</w:t>
      </w:r>
      <w:r w:rsidR="00930D6D" w:rsidRPr="005A600A">
        <w:rPr>
          <w:rFonts w:cs="B Zar" w:hint="cs"/>
          <w:rtl/>
        </w:rPr>
        <w:t xml:space="preserve"> تصویربرداری ، انتخاب  </w:t>
      </w:r>
      <w:r w:rsidRPr="005A600A">
        <w:rPr>
          <w:rFonts w:cs="B Zar" w:hint="cs"/>
          <w:rtl/>
        </w:rPr>
        <w:t>تکنیک های بازسازی مناسب</w:t>
      </w:r>
      <w:r w:rsidR="00930D6D" w:rsidRPr="005A600A">
        <w:rPr>
          <w:rFonts w:cs="B Zar" w:hint="cs"/>
          <w:rtl/>
        </w:rPr>
        <w:t>)</w:t>
      </w:r>
    </w:p>
    <w:p w14:paraId="57FF3A9B" w14:textId="77777777" w:rsidR="005A600A" w:rsidRPr="00D21909" w:rsidRDefault="005A600A" w:rsidP="00D21909">
      <w:pPr>
        <w:ind w:left="360"/>
        <w:jc w:val="both"/>
        <w:rPr>
          <w:rFonts w:cs="B Zar"/>
        </w:rPr>
      </w:pPr>
    </w:p>
    <w:tbl>
      <w:tblPr>
        <w:tblStyle w:val="TableGrid"/>
        <w:tblpPr w:leftFromText="180" w:rightFromText="180" w:vertAnchor="text" w:tblpY="1"/>
        <w:tblOverlap w:val="never"/>
        <w:bidiVisual/>
        <w:tblW w:w="9630" w:type="dxa"/>
        <w:tblLayout w:type="fixed"/>
        <w:tblLook w:val="04A0" w:firstRow="1" w:lastRow="0" w:firstColumn="1" w:lastColumn="0" w:noHBand="0" w:noVBand="1"/>
      </w:tblPr>
      <w:tblGrid>
        <w:gridCol w:w="707"/>
        <w:gridCol w:w="6521"/>
        <w:gridCol w:w="2402"/>
      </w:tblGrid>
      <w:tr w:rsidR="004E1C4E" w14:paraId="0E3E66F2" w14:textId="77777777" w:rsidTr="001A5DB0">
        <w:tc>
          <w:tcPr>
            <w:tcW w:w="707" w:type="dxa"/>
          </w:tcPr>
          <w:p w14:paraId="6D51D073" w14:textId="77777777" w:rsidR="004E1C4E" w:rsidRPr="005B06A8" w:rsidRDefault="004E1C4E" w:rsidP="00FA0A5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B06A8">
              <w:rPr>
                <w:rFonts w:cs="B Zar" w:hint="cs"/>
                <w:b/>
                <w:bCs/>
                <w:sz w:val="24"/>
                <w:szCs w:val="24"/>
                <w:rtl/>
              </w:rPr>
              <w:t>جلسه</w:t>
            </w:r>
          </w:p>
        </w:tc>
        <w:tc>
          <w:tcPr>
            <w:tcW w:w="6521" w:type="dxa"/>
          </w:tcPr>
          <w:p w14:paraId="76B6AD8E" w14:textId="77777777" w:rsidR="004E1C4E" w:rsidRPr="005B06A8" w:rsidRDefault="004E1C4E" w:rsidP="00FA0A5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B06A8">
              <w:rPr>
                <w:rFonts w:cs="B Zar" w:hint="cs"/>
                <w:b/>
                <w:bCs/>
                <w:sz w:val="24"/>
                <w:szCs w:val="24"/>
                <w:rtl/>
              </w:rPr>
              <w:t>اهداف کلی</w:t>
            </w:r>
          </w:p>
        </w:tc>
        <w:tc>
          <w:tcPr>
            <w:tcW w:w="2402" w:type="dxa"/>
          </w:tcPr>
          <w:p w14:paraId="592D226F" w14:textId="77777777" w:rsidR="004E1C4E" w:rsidRPr="005B06A8" w:rsidRDefault="004E1C4E" w:rsidP="00FA0A5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338EF449" w14:textId="77777777" w:rsidR="004E1C4E" w:rsidRPr="005B06A8" w:rsidRDefault="004E1C4E" w:rsidP="00FA0A5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B06A8">
              <w:rPr>
                <w:rFonts w:cs="B Zar" w:hint="cs"/>
                <w:b/>
                <w:bCs/>
                <w:sz w:val="24"/>
                <w:szCs w:val="24"/>
                <w:rtl/>
              </w:rPr>
              <w:t>شیوه ی تدریس و رسانه ی آموزشی</w:t>
            </w:r>
          </w:p>
        </w:tc>
      </w:tr>
      <w:tr w:rsidR="004E1C4E" w14:paraId="18C476F7" w14:textId="77777777" w:rsidTr="001A5DB0">
        <w:tc>
          <w:tcPr>
            <w:tcW w:w="707" w:type="dxa"/>
          </w:tcPr>
          <w:p w14:paraId="0AFFFDE7" w14:textId="77777777" w:rsidR="004E1C4E" w:rsidRDefault="004E1C4E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6521" w:type="dxa"/>
          </w:tcPr>
          <w:p w14:paraId="19BC2BEF" w14:textId="20F4C6B1" w:rsidR="004E1C4E" w:rsidRDefault="00A76D1B" w:rsidP="00FA0A5C">
            <w:p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توضیح مقدماتی بر</w:t>
            </w:r>
            <w:r w:rsidR="0093293C">
              <w:rPr>
                <w:rFonts w:cs="B Zar" w:hint="cs"/>
                <w:sz w:val="24"/>
                <w:szCs w:val="24"/>
                <w:rtl/>
              </w:rPr>
              <w:t xml:space="preserve"> طراحی بخش سی تی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اسکن</w:t>
            </w:r>
            <w:r w:rsidR="0093293C">
              <w:rPr>
                <w:rFonts w:cs="B Zar" w:hint="cs"/>
                <w:sz w:val="24"/>
                <w:szCs w:val="24"/>
                <w:rtl/>
              </w:rPr>
              <w:t xml:space="preserve"> و تجهیزات مورد </w:t>
            </w:r>
            <w:r w:rsidR="0093293C" w:rsidRPr="00172C14">
              <w:rPr>
                <w:rFonts w:cs="Zar" w:hint="cs"/>
                <w:sz w:val="24"/>
                <w:szCs w:val="24"/>
                <w:rtl/>
              </w:rPr>
              <w:t xml:space="preserve">استفاده </w:t>
            </w:r>
          </w:p>
        </w:tc>
        <w:tc>
          <w:tcPr>
            <w:tcW w:w="2402" w:type="dxa"/>
            <w:vMerge w:val="restart"/>
          </w:tcPr>
          <w:p w14:paraId="62EE3F52" w14:textId="244E4C92" w:rsidR="004E1C4E" w:rsidRPr="00FA0A5C" w:rsidRDefault="005A600A" w:rsidP="00FA0A5C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پاورپوینت</w:t>
            </w:r>
          </w:p>
          <w:p w14:paraId="69002246" w14:textId="77777777" w:rsidR="004E1C4E" w:rsidRDefault="004E1C4E" w:rsidP="00FA0A5C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</w:rPr>
            </w:pPr>
            <w:r w:rsidRPr="00FA0A5C">
              <w:rPr>
                <w:rFonts w:cs="B Zar" w:hint="cs"/>
                <w:sz w:val="24"/>
                <w:szCs w:val="24"/>
                <w:rtl/>
              </w:rPr>
              <w:t>سخنرانی</w:t>
            </w:r>
          </w:p>
          <w:p w14:paraId="452FD070" w14:textId="77777777" w:rsidR="004E1C4E" w:rsidRPr="00FA0A5C" w:rsidRDefault="004E1C4E" w:rsidP="00FA0A5C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بحث گروهی</w:t>
            </w:r>
          </w:p>
          <w:p w14:paraId="565C3FF0" w14:textId="77777777" w:rsidR="004E1C4E" w:rsidRDefault="004E1C4E" w:rsidP="00FA0A5C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پرزنتر </w:t>
            </w:r>
          </w:p>
          <w:p w14:paraId="2C0DBF91" w14:textId="6ADC371B" w:rsidR="004E1C4E" w:rsidRDefault="004E1C4E" w:rsidP="00FA0A5C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ماژیک و وایت بورد</w:t>
            </w:r>
          </w:p>
          <w:p w14:paraId="1D3AFE3F" w14:textId="480A95DD" w:rsidR="005A600A" w:rsidRPr="00FA0A5C" w:rsidRDefault="005A600A" w:rsidP="00FA0A5C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ارائه محتوای آموزشی مجازی</w:t>
            </w:r>
          </w:p>
          <w:p w14:paraId="267AEE4D" w14:textId="77777777" w:rsidR="004E1C4E" w:rsidRPr="004E1C4E" w:rsidRDefault="004E1C4E" w:rsidP="004E1C4E">
            <w:pPr>
              <w:pStyle w:val="ListParagraph"/>
              <w:ind w:left="810"/>
              <w:jc w:val="both"/>
              <w:rPr>
                <w:rFonts w:cs="B Zar"/>
                <w:sz w:val="24"/>
                <w:szCs w:val="24"/>
                <w:rtl/>
              </w:rPr>
            </w:pPr>
          </w:p>
          <w:p w14:paraId="5514C488" w14:textId="77777777" w:rsidR="004E1C4E" w:rsidRDefault="004E1C4E" w:rsidP="00E51711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4E1C4E" w14:paraId="7B8C2122" w14:textId="77777777" w:rsidTr="001A5DB0">
        <w:tc>
          <w:tcPr>
            <w:tcW w:w="707" w:type="dxa"/>
          </w:tcPr>
          <w:p w14:paraId="4414A83D" w14:textId="77777777" w:rsidR="004E1C4E" w:rsidRDefault="004E1C4E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6521" w:type="dxa"/>
          </w:tcPr>
          <w:p w14:paraId="67870313" w14:textId="68786D93" w:rsidR="004E1C4E" w:rsidRDefault="0093293C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فیزیکی مقدماتی  و اصول حفاظتی بخش سی تی اسکن1</w:t>
            </w:r>
          </w:p>
        </w:tc>
        <w:tc>
          <w:tcPr>
            <w:tcW w:w="2402" w:type="dxa"/>
            <w:vMerge/>
          </w:tcPr>
          <w:p w14:paraId="418DE4B7" w14:textId="77777777" w:rsidR="004E1C4E" w:rsidRDefault="004E1C4E" w:rsidP="00E51711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93293C" w14:paraId="48FFC21D" w14:textId="77777777" w:rsidTr="001A5DB0">
        <w:tc>
          <w:tcPr>
            <w:tcW w:w="707" w:type="dxa"/>
          </w:tcPr>
          <w:p w14:paraId="49E021B1" w14:textId="77777777" w:rsidR="0093293C" w:rsidRDefault="0093293C" w:rsidP="0093293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6521" w:type="dxa"/>
          </w:tcPr>
          <w:p w14:paraId="36796562" w14:textId="5B4DFD4B" w:rsidR="0093293C" w:rsidRDefault="0093293C" w:rsidP="0093293C">
            <w:p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فیزیکی مقدماتی  و اصول حفاظتی بخش سی تی اسکن2</w:t>
            </w:r>
          </w:p>
        </w:tc>
        <w:tc>
          <w:tcPr>
            <w:tcW w:w="2402" w:type="dxa"/>
            <w:vMerge/>
          </w:tcPr>
          <w:p w14:paraId="6A333186" w14:textId="77777777" w:rsidR="0093293C" w:rsidRDefault="0093293C" w:rsidP="0093293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93293C" w14:paraId="0FF8F1C1" w14:textId="77777777" w:rsidTr="001A5DB0">
        <w:tc>
          <w:tcPr>
            <w:tcW w:w="707" w:type="dxa"/>
          </w:tcPr>
          <w:p w14:paraId="16C6A39C" w14:textId="77777777" w:rsidR="0093293C" w:rsidRDefault="0093293C" w:rsidP="0093293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6521" w:type="dxa"/>
          </w:tcPr>
          <w:p w14:paraId="5D7F5FAD" w14:textId="689FF138" w:rsidR="0093293C" w:rsidRDefault="0093293C" w:rsidP="0093293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تکنیک های بازسازی تصویر</w:t>
            </w:r>
            <w:r w:rsidR="001A5DB0">
              <w:rPr>
                <w:rFonts w:cs="B Zar" w:hint="cs"/>
                <w:sz w:val="24"/>
                <w:szCs w:val="24"/>
                <w:rtl/>
              </w:rPr>
              <w:t>- آرتیفکت های رایج و روشهای جبران آنها</w:t>
            </w:r>
          </w:p>
        </w:tc>
        <w:tc>
          <w:tcPr>
            <w:tcW w:w="2402" w:type="dxa"/>
            <w:vMerge/>
          </w:tcPr>
          <w:p w14:paraId="7A865F0A" w14:textId="77777777" w:rsidR="0093293C" w:rsidRDefault="0093293C" w:rsidP="0093293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93293C" w14:paraId="4C90397B" w14:textId="77777777" w:rsidTr="001A5DB0">
        <w:tc>
          <w:tcPr>
            <w:tcW w:w="707" w:type="dxa"/>
          </w:tcPr>
          <w:p w14:paraId="5C5F3AF9" w14:textId="77777777" w:rsidR="0093293C" w:rsidRDefault="0093293C" w:rsidP="0093293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6521" w:type="dxa"/>
          </w:tcPr>
          <w:p w14:paraId="4C6655B2" w14:textId="7F1EE81B" w:rsidR="0093293C" w:rsidRDefault="0093293C" w:rsidP="00307910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تکنیک های آزمون سی تی اسکن از مغز </w:t>
            </w:r>
          </w:p>
        </w:tc>
        <w:tc>
          <w:tcPr>
            <w:tcW w:w="2402" w:type="dxa"/>
            <w:vMerge/>
          </w:tcPr>
          <w:p w14:paraId="0CF27571" w14:textId="77777777" w:rsidR="0093293C" w:rsidRDefault="0093293C" w:rsidP="0093293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93293C" w14:paraId="12C32008" w14:textId="77777777" w:rsidTr="001A5DB0">
        <w:tc>
          <w:tcPr>
            <w:tcW w:w="707" w:type="dxa"/>
          </w:tcPr>
          <w:p w14:paraId="53F9FDD2" w14:textId="77777777" w:rsidR="0093293C" w:rsidRDefault="0093293C" w:rsidP="0093293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6521" w:type="dxa"/>
          </w:tcPr>
          <w:p w14:paraId="388B4ED6" w14:textId="4E049EDB" w:rsidR="0093293C" w:rsidRDefault="0093293C" w:rsidP="0093293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توضیح مشکلات بالینی رایج در ناحیه مغز همراه با تصاویر سی تی اسکن</w:t>
            </w:r>
          </w:p>
        </w:tc>
        <w:tc>
          <w:tcPr>
            <w:tcW w:w="2402" w:type="dxa"/>
            <w:vMerge/>
          </w:tcPr>
          <w:p w14:paraId="535C30A6" w14:textId="77777777" w:rsidR="0093293C" w:rsidRDefault="0093293C" w:rsidP="0093293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93293C" w14:paraId="47ED0717" w14:textId="77777777" w:rsidTr="001A5DB0">
        <w:tc>
          <w:tcPr>
            <w:tcW w:w="707" w:type="dxa"/>
          </w:tcPr>
          <w:p w14:paraId="62B09092" w14:textId="77777777" w:rsidR="0093293C" w:rsidRDefault="0093293C" w:rsidP="0093293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6521" w:type="dxa"/>
          </w:tcPr>
          <w:p w14:paraId="2AA71DB0" w14:textId="33DD67CE" w:rsidR="0093293C" w:rsidRDefault="0093293C" w:rsidP="0093293C">
            <w:p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تکنیک های تصویربرداری  سی تی اسکن از عروق مغزی </w:t>
            </w:r>
          </w:p>
        </w:tc>
        <w:tc>
          <w:tcPr>
            <w:tcW w:w="2402" w:type="dxa"/>
            <w:vMerge/>
          </w:tcPr>
          <w:p w14:paraId="682AAAF2" w14:textId="77777777" w:rsidR="0093293C" w:rsidRDefault="0093293C" w:rsidP="0093293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93293C" w14:paraId="2F3D0EBB" w14:textId="77777777" w:rsidTr="001A5DB0">
        <w:tc>
          <w:tcPr>
            <w:tcW w:w="707" w:type="dxa"/>
          </w:tcPr>
          <w:p w14:paraId="6B35DCE3" w14:textId="77777777" w:rsidR="0093293C" w:rsidRDefault="0093293C" w:rsidP="0093293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8</w:t>
            </w:r>
          </w:p>
        </w:tc>
        <w:tc>
          <w:tcPr>
            <w:tcW w:w="6521" w:type="dxa"/>
          </w:tcPr>
          <w:p w14:paraId="0C67E103" w14:textId="5800DF89" w:rsidR="0093293C" w:rsidRDefault="0093293C" w:rsidP="0093293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تکنیک های تصویربرداری  سی تی اسکن از سینوسهای پارانازال </w:t>
            </w:r>
          </w:p>
        </w:tc>
        <w:tc>
          <w:tcPr>
            <w:tcW w:w="2402" w:type="dxa"/>
            <w:vMerge/>
          </w:tcPr>
          <w:p w14:paraId="082FDCFA" w14:textId="77777777" w:rsidR="0093293C" w:rsidRDefault="0093293C" w:rsidP="0093293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93293C" w14:paraId="37371E7A" w14:textId="77777777" w:rsidTr="001A5DB0">
        <w:tc>
          <w:tcPr>
            <w:tcW w:w="707" w:type="dxa"/>
          </w:tcPr>
          <w:p w14:paraId="546AE058" w14:textId="77777777" w:rsidR="0093293C" w:rsidRDefault="0093293C" w:rsidP="0093293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9</w:t>
            </w:r>
          </w:p>
        </w:tc>
        <w:tc>
          <w:tcPr>
            <w:tcW w:w="6521" w:type="dxa"/>
          </w:tcPr>
          <w:p w14:paraId="232D6397" w14:textId="77777777" w:rsidR="0093293C" w:rsidRDefault="0093293C" w:rsidP="0093293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آزمون میان ترم</w:t>
            </w:r>
          </w:p>
        </w:tc>
        <w:tc>
          <w:tcPr>
            <w:tcW w:w="2402" w:type="dxa"/>
            <w:vMerge/>
          </w:tcPr>
          <w:p w14:paraId="1F52669C" w14:textId="77777777" w:rsidR="0093293C" w:rsidRDefault="0093293C" w:rsidP="0093293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93293C" w14:paraId="060B40A5" w14:textId="77777777" w:rsidTr="001A5DB0">
        <w:tc>
          <w:tcPr>
            <w:tcW w:w="707" w:type="dxa"/>
          </w:tcPr>
          <w:p w14:paraId="589903D0" w14:textId="77777777" w:rsidR="0093293C" w:rsidRDefault="0093293C" w:rsidP="0093293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6521" w:type="dxa"/>
          </w:tcPr>
          <w:p w14:paraId="01342612" w14:textId="6F5F1E3E" w:rsidR="0093293C" w:rsidRDefault="0093293C" w:rsidP="0093293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نکات تکنیکی تصویربرداری از هیپوفیز، گوش داخلی، حفره های اربیت</w:t>
            </w:r>
          </w:p>
        </w:tc>
        <w:tc>
          <w:tcPr>
            <w:tcW w:w="2402" w:type="dxa"/>
            <w:vMerge/>
          </w:tcPr>
          <w:p w14:paraId="48A53C68" w14:textId="77777777" w:rsidR="0093293C" w:rsidRDefault="0093293C" w:rsidP="0093293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93293C" w14:paraId="7494211F" w14:textId="77777777" w:rsidTr="001A5DB0">
        <w:trPr>
          <w:trHeight w:val="863"/>
        </w:trPr>
        <w:tc>
          <w:tcPr>
            <w:tcW w:w="707" w:type="dxa"/>
          </w:tcPr>
          <w:p w14:paraId="78BBB73B" w14:textId="77777777" w:rsidR="0093293C" w:rsidRDefault="0093293C" w:rsidP="0093293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6521" w:type="dxa"/>
          </w:tcPr>
          <w:p w14:paraId="5471429A" w14:textId="5FBB4E9D" w:rsidR="0093293C" w:rsidRPr="004E1C4E" w:rsidRDefault="0093293C" w:rsidP="00307910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تکنیک آزمون سی تی اسکن ستون فقرات گردنی، توراسیک و کمری</w:t>
            </w:r>
          </w:p>
        </w:tc>
        <w:tc>
          <w:tcPr>
            <w:tcW w:w="2402" w:type="dxa"/>
            <w:vMerge/>
          </w:tcPr>
          <w:p w14:paraId="1814E4A4" w14:textId="77777777" w:rsidR="0093293C" w:rsidRDefault="0093293C" w:rsidP="0093293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93293C" w14:paraId="240E75C8" w14:textId="77777777" w:rsidTr="001A5DB0">
        <w:tc>
          <w:tcPr>
            <w:tcW w:w="707" w:type="dxa"/>
          </w:tcPr>
          <w:p w14:paraId="71C78F48" w14:textId="77777777" w:rsidR="0093293C" w:rsidRDefault="0093293C" w:rsidP="0093293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6521" w:type="dxa"/>
          </w:tcPr>
          <w:p w14:paraId="0FD0A217" w14:textId="2FC3D226" w:rsidR="0093293C" w:rsidRDefault="0093293C" w:rsidP="00307910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تکنیک آزمون سی تی اسکن بافت نرم گردن بدون تزریق و با تزریق</w:t>
            </w:r>
          </w:p>
        </w:tc>
        <w:tc>
          <w:tcPr>
            <w:tcW w:w="2402" w:type="dxa"/>
            <w:vMerge/>
          </w:tcPr>
          <w:p w14:paraId="51E6F33E" w14:textId="77777777" w:rsidR="0093293C" w:rsidRDefault="0093293C" w:rsidP="0093293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93293C" w14:paraId="48C150EA" w14:textId="77777777" w:rsidTr="001A5DB0">
        <w:tc>
          <w:tcPr>
            <w:tcW w:w="707" w:type="dxa"/>
          </w:tcPr>
          <w:p w14:paraId="59C92E7B" w14:textId="77777777" w:rsidR="0093293C" w:rsidRDefault="0093293C" w:rsidP="0093293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6521" w:type="dxa"/>
          </w:tcPr>
          <w:p w14:paraId="160900B3" w14:textId="0661D1FA" w:rsidR="0093293C" w:rsidRDefault="0093293C" w:rsidP="00307910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تکنیک ا آزمون سی تی اسکن قفسه سینه بدون تزریق و با تزریق</w:t>
            </w:r>
          </w:p>
        </w:tc>
        <w:tc>
          <w:tcPr>
            <w:tcW w:w="2402" w:type="dxa"/>
            <w:vMerge/>
          </w:tcPr>
          <w:p w14:paraId="726C8899" w14:textId="77777777" w:rsidR="0093293C" w:rsidRDefault="0093293C" w:rsidP="0093293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A5DB0" w14:paraId="6862F9FB" w14:textId="77777777" w:rsidTr="001A5DB0">
        <w:tc>
          <w:tcPr>
            <w:tcW w:w="707" w:type="dxa"/>
          </w:tcPr>
          <w:p w14:paraId="7410064B" w14:textId="69800228" w:rsidR="001A5DB0" w:rsidRDefault="001A5DB0" w:rsidP="0093293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6521" w:type="dxa"/>
          </w:tcPr>
          <w:p w14:paraId="25CE50DA" w14:textId="71C112F3" w:rsidR="001A5DB0" w:rsidRDefault="001A5DB0" w:rsidP="00307910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تکنیک های آنژیوگرافی قفسه سینه</w:t>
            </w:r>
          </w:p>
        </w:tc>
        <w:tc>
          <w:tcPr>
            <w:tcW w:w="2402" w:type="dxa"/>
            <w:vMerge/>
          </w:tcPr>
          <w:p w14:paraId="77007A5B" w14:textId="77777777" w:rsidR="001A5DB0" w:rsidRDefault="001A5DB0" w:rsidP="0093293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93293C" w14:paraId="1D112838" w14:textId="77777777" w:rsidTr="001A5DB0">
        <w:tc>
          <w:tcPr>
            <w:tcW w:w="707" w:type="dxa"/>
          </w:tcPr>
          <w:p w14:paraId="3B49FA3F" w14:textId="29333991" w:rsidR="0093293C" w:rsidRDefault="001A5DB0" w:rsidP="0093293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6521" w:type="dxa"/>
          </w:tcPr>
          <w:p w14:paraId="2012298A" w14:textId="1700D7C9" w:rsidR="0093293C" w:rsidRDefault="0093293C" w:rsidP="00307910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تکنیک آزمون سی تی اسکن شکم و لگن بدون تزریق و با تزریق</w:t>
            </w:r>
          </w:p>
        </w:tc>
        <w:tc>
          <w:tcPr>
            <w:tcW w:w="2402" w:type="dxa"/>
            <w:vMerge/>
          </w:tcPr>
          <w:p w14:paraId="73D06720" w14:textId="77777777" w:rsidR="0093293C" w:rsidRDefault="0093293C" w:rsidP="0093293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93293C" w14:paraId="606D50D2" w14:textId="77777777" w:rsidTr="001A5DB0">
        <w:tc>
          <w:tcPr>
            <w:tcW w:w="707" w:type="dxa"/>
          </w:tcPr>
          <w:p w14:paraId="3640ADE8" w14:textId="46E461EE" w:rsidR="0093293C" w:rsidRDefault="0093293C" w:rsidP="0093293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="001A5DB0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6521" w:type="dxa"/>
          </w:tcPr>
          <w:p w14:paraId="6A5C74A5" w14:textId="1662F5E4" w:rsidR="0093293C" w:rsidRDefault="0093293C" w:rsidP="00307910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تکنیک </w:t>
            </w:r>
            <w:bookmarkStart w:id="0" w:name="_GoBack"/>
            <w:bookmarkEnd w:id="0"/>
            <w:r>
              <w:rPr>
                <w:rFonts w:cs="B Zar" w:hint="cs"/>
                <w:sz w:val="24"/>
                <w:szCs w:val="24"/>
                <w:rtl/>
              </w:rPr>
              <w:t xml:space="preserve">آزمون سی تی اسکن اندام فوقانی و </w:t>
            </w:r>
            <w:r w:rsidR="001A5DB0">
              <w:rPr>
                <w:rFonts w:cs="B Zar" w:hint="cs"/>
                <w:sz w:val="24"/>
                <w:szCs w:val="24"/>
                <w:rtl/>
              </w:rPr>
              <w:t xml:space="preserve">تحتانی و </w:t>
            </w:r>
            <w:r>
              <w:rPr>
                <w:rFonts w:cs="B Zar" w:hint="cs"/>
                <w:sz w:val="24"/>
                <w:szCs w:val="24"/>
                <w:rtl/>
              </w:rPr>
              <w:t>تکنیک های بازسازی</w:t>
            </w:r>
          </w:p>
        </w:tc>
        <w:tc>
          <w:tcPr>
            <w:tcW w:w="2402" w:type="dxa"/>
            <w:vMerge/>
          </w:tcPr>
          <w:p w14:paraId="77F3D633" w14:textId="77777777" w:rsidR="0093293C" w:rsidRDefault="0093293C" w:rsidP="0093293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05C88026" w14:textId="18A891B4" w:rsidR="00A3134E" w:rsidRDefault="00FA0A5C" w:rsidP="00A3134E">
      <w:pPr>
        <w:ind w:left="360"/>
        <w:jc w:val="both"/>
        <w:rPr>
          <w:rFonts w:cs="B Zar"/>
          <w:sz w:val="24"/>
          <w:szCs w:val="24"/>
        </w:rPr>
      </w:pPr>
      <w:r>
        <w:rPr>
          <w:rFonts w:cs="B Zar"/>
          <w:sz w:val="24"/>
          <w:szCs w:val="24"/>
        </w:rPr>
        <w:lastRenderedPageBreak/>
        <w:br w:type="textWrapping" w:clear="all"/>
      </w:r>
    </w:p>
    <w:p w14:paraId="59641862" w14:textId="77777777" w:rsidR="005A600A" w:rsidRPr="0003348D" w:rsidRDefault="005A600A" w:rsidP="005A600A">
      <w:pPr>
        <w:jc w:val="both"/>
        <w:rPr>
          <w:rFonts w:cs="B Zar"/>
          <w:b/>
          <w:bCs/>
          <w:rtl/>
        </w:rPr>
      </w:pPr>
      <w:r w:rsidRPr="0003348D">
        <w:rPr>
          <w:rFonts w:cs="B Zar" w:hint="cs"/>
          <w:b/>
          <w:bCs/>
          <w:rtl/>
        </w:rPr>
        <w:t xml:space="preserve">وظایف و فعالیت های دانشجویان: </w:t>
      </w:r>
    </w:p>
    <w:p w14:paraId="70083B38" w14:textId="77777777" w:rsidR="005A600A" w:rsidRPr="0003348D" w:rsidRDefault="005A600A" w:rsidP="005A600A">
      <w:pPr>
        <w:pStyle w:val="ListParagraph"/>
        <w:numPr>
          <w:ilvl w:val="0"/>
          <w:numId w:val="1"/>
        </w:numPr>
        <w:jc w:val="both"/>
        <w:rPr>
          <w:rFonts w:cs="B Zar"/>
        </w:rPr>
      </w:pPr>
      <w:r w:rsidRPr="0003348D">
        <w:rPr>
          <w:rFonts w:cs="B Zar" w:hint="cs"/>
          <w:rtl/>
        </w:rPr>
        <w:t>حضور مرتب و منظم در کلاس درس</w:t>
      </w:r>
    </w:p>
    <w:p w14:paraId="06D4C876" w14:textId="77777777" w:rsidR="005A600A" w:rsidRPr="0003348D" w:rsidRDefault="005A600A" w:rsidP="005A600A">
      <w:pPr>
        <w:pStyle w:val="ListParagraph"/>
        <w:numPr>
          <w:ilvl w:val="0"/>
          <w:numId w:val="1"/>
        </w:numPr>
        <w:jc w:val="both"/>
        <w:rPr>
          <w:rFonts w:cs="B Zar"/>
        </w:rPr>
      </w:pPr>
      <w:r w:rsidRPr="0003348D">
        <w:rPr>
          <w:rFonts w:cs="B Zar" w:hint="cs"/>
          <w:rtl/>
        </w:rPr>
        <w:t>شرکت فعال در بحث های کلاسی مرتبط با موضوع درس</w:t>
      </w:r>
    </w:p>
    <w:p w14:paraId="2C1B06BF" w14:textId="77777777" w:rsidR="005A600A" w:rsidRPr="00D21909" w:rsidRDefault="005A600A" w:rsidP="005A600A">
      <w:pPr>
        <w:pStyle w:val="ListParagraph"/>
        <w:numPr>
          <w:ilvl w:val="0"/>
          <w:numId w:val="1"/>
        </w:numPr>
        <w:jc w:val="both"/>
        <w:rPr>
          <w:rFonts w:cs="B Zar"/>
        </w:rPr>
      </w:pPr>
      <w:r>
        <w:rPr>
          <w:rFonts w:cs="B Zar" w:hint="cs"/>
          <w:rtl/>
        </w:rPr>
        <w:t xml:space="preserve">ارائه ی پاسخ مکتوب به پرسش های مطرح شده در هر جلسه </w:t>
      </w:r>
    </w:p>
    <w:p w14:paraId="23DEA9DA" w14:textId="77777777" w:rsidR="005A600A" w:rsidRPr="0003348D" w:rsidRDefault="005A600A" w:rsidP="005A600A">
      <w:pPr>
        <w:jc w:val="both"/>
        <w:rPr>
          <w:rFonts w:cs="B Zar"/>
          <w:b/>
          <w:bCs/>
          <w:rtl/>
        </w:rPr>
      </w:pPr>
      <w:r w:rsidRPr="0003348D">
        <w:rPr>
          <w:rFonts w:cs="B Zar" w:hint="cs"/>
          <w:b/>
          <w:bCs/>
          <w:rtl/>
        </w:rPr>
        <w:t>شیوه ی ارزیابی دانشجو:</w:t>
      </w:r>
    </w:p>
    <w:p w14:paraId="3026C938" w14:textId="77777777" w:rsidR="005A600A" w:rsidRPr="0003348D" w:rsidRDefault="005A600A" w:rsidP="005A600A">
      <w:pPr>
        <w:pStyle w:val="ListParagraph"/>
        <w:numPr>
          <w:ilvl w:val="0"/>
          <w:numId w:val="2"/>
        </w:numPr>
        <w:jc w:val="both"/>
        <w:rPr>
          <w:rFonts w:cs="B Zar"/>
        </w:rPr>
      </w:pPr>
      <w:r>
        <w:rPr>
          <w:rFonts w:cs="B Zar" w:hint="cs"/>
          <w:rtl/>
        </w:rPr>
        <w:t>آزمون میان ترم</w:t>
      </w:r>
      <w:r w:rsidRPr="0003348D">
        <w:rPr>
          <w:rFonts w:cs="B Zar" w:hint="cs"/>
          <w:rtl/>
        </w:rPr>
        <w:t xml:space="preserve"> 20% نمره</w:t>
      </w:r>
      <w:r>
        <w:rPr>
          <w:rFonts w:cs="B Zar" w:hint="cs"/>
          <w:rtl/>
        </w:rPr>
        <w:t xml:space="preserve"> به صورت تشریحی و تستی</w:t>
      </w:r>
    </w:p>
    <w:p w14:paraId="5B022596" w14:textId="77777777" w:rsidR="005A600A" w:rsidRPr="0003348D" w:rsidRDefault="005A600A" w:rsidP="005A600A">
      <w:pPr>
        <w:pStyle w:val="ListParagraph"/>
        <w:numPr>
          <w:ilvl w:val="0"/>
          <w:numId w:val="2"/>
        </w:numPr>
        <w:jc w:val="both"/>
        <w:rPr>
          <w:rFonts w:cs="B Zar"/>
        </w:rPr>
      </w:pPr>
      <w:r w:rsidRPr="0003348D">
        <w:rPr>
          <w:rFonts w:cs="B Zar" w:hint="cs"/>
          <w:rtl/>
        </w:rPr>
        <w:t xml:space="preserve">آزمون پایان ترم 60% نمره به صورت </w:t>
      </w:r>
      <w:r>
        <w:rPr>
          <w:rFonts w:cs="B Zar" w:hint="cs"/>
          <w:rtl/>
        </w:rPr>
        <w:t>تشریحی و تستی</w:t>
      </w:r>
      <w:r w:rsidRPr="0003348D">
        <w:rPr>
          <w:rFonts w:cs="B Zar" w:hint="cs"/>
          <w:rtl/>
        </w:rPr>
        <w:t xml:space="preserve"> </w:t>
      </w:r>
    </w:p>
    <w:p w14:paraId="7C68C6D4" w14:textId="77777777" w:rsidR="005A600A" w:rsidRPr="0003348D" w:rsidRDefault="005A600A" w:rsidP="005A600A">
      <w:pPr>
        <w:pStyle w:val="ListParagraph"/>
        <w:numPr>
          <w:ilvl w:val="0"/>
          <w:numId w:val="2"/>
        </w:numPr>
        <w:jc w:val="both"/>
        <w:rPr>
          <w:rFonts w:cs="B Zar"/>
        </w:rPr>
      </w:pPr>
      <w:r>
        <w:rPr>
          <w:rFonts w:cs="B Zar" w:hint="cs"/>
          <w:rtl/>
        </w:rPr>
        <w:t>پاسخ های مکتوب</w:t>
      </w:r>
      <w:r w:rsidRPr="0003348D">
        <w:rPr>
          <w:rFonts w:cs="B Zar" w:hint="cs"/>
          <w:rtl/>
        </w:rPr>
        <w:t xml:space="preserve"> 10% نمره</w:t>
      </w:r>
    </w:p>
    <w:p w14:paraId="15EA524D" w14:textId="435D2BD3" w:rsidR="005A600A" w:rsidRDefault="005A600A" w:rsidP="005A600A">
      <w:pPr>
        <w:pStyle w:val="ListParagraph"/>
        <w:numPr>
          <w:ilvl w:val="0"/>
          <w:numId w:val="2"/>
        </w:numPr>
        <w:pBdr>
          <w:bottom w:val="single" w:sz="4" w:space="1" w:color="auto"/>
        </w:pBdr>
        <w:jc w:val="both"/>
        <w:rPr>
          <w:rFonts w:cs="B Zar"/>
        </w:rPr>
      </w:pPr>
      <w:r>
        <w:rPr>
          <w:rFonts w:cs="B Zar" w:hint="cs"/>
          <w:rtl/>
        </w:rPr>
        <w:t>شرکت فعال در کلاس 10% نمره</w:t>
      </w:r>
    </w:p>
    <w:p w14:paraId="548D1F00" w14:textId="77777777" w:rsidR="005A600A" w:rsidRDefault="005A600A" w:rsidP="005A600A">
      <w:pPr>
        <w:jc w:val="both"/>
        <w:rPr>
          <w:rFonts w:asciiTheme="majorBidi" w:hAnsiTheme="majorBidi" w:cstheme="majorBidi"/>
          <w:rtl/>
        </w:rPr>
      </w:pPr>
      <w:r w:rsidRPr="0003348D">
        <w:rPr>
          <w:rFonts w:cs="B Zar" w:hint="cs"/>
          <w:b/>
          <w:bCs/>
          <w:rtl/>
        </w:rPr>
        <w:t xml:space="preserve">منبع اصلی درس: </w:t>
      </w:r>
    </w:p>
    <w:p w14:paraId="44EB12CC" w14:textId="77777777" w:rsidR="005A600A" w:rsidRDefault="005A600A" w:rsidP="005A600A">
      <w:pPr>
        <w:pStyle w:val="ListParagraph"/>
        <w:numPr>
          <w:ilvl w:val="0"/>
          <w:numId w:val="29"/>
        </w:numPr>
        <w:tabs>
          <w:tab w:val="left" w:pos="180"/>
        </w:tabs>
        <w:bidi w:val="0"/>
        <w:ind w:left="270" w:hanging="270"/>
        <w:jc w:val="both"/>
        <w:rPr>
          <w:rFonts w:asciiTheme="majorBidi" w:hAnsiTheme="majorBidi" w:cs="B Zar"/>
          <w:b/>
          <w:bCs/>
        </w:rPr>
      </w:pPr>
      <w:proofErr w:type="spellStart"/>
      <w:r>
        <w:t>Euclis</w:t>
      </w:r>
      <w:proofErr w:type="spellEnd"/>
      <w:r>
        <w:t xml:space="preserve"> </w:t>
      </w:r>
      <w:proofErr w:type="spellStart"/>
      <w:r>
        <w:t>Seeram</w:t>
      </w:r>
      <w:proofErr w:type="spellEnd"/>
      <w:r>
        <w:t xml:space="preserve">, computed tomography: physical </w:t>
      </w:r>
      <w:proofErr w:type="spellStart"/>
      <w:r>
        <w:t>prinsiples</w:t>
      </w:r>
      <w:proofErr w:type="spellEnd"/>
      <w:r>
        <w:t xml:space="preserve">, clinical applications, and quality control, second edition, </w:t>
      </w:r>
      <w:proofErr w:type="spellStart"/>
      <w:r>
        <w:t>w.b</w:t>
      </w:r>
      <w:proofErr w:type="spellEnd"/>
      <w:r>
        <w:t xml:space="preserve">. </w:t>
      </w:r>
      <w:proofErr w:type="spellStart"/>
      <w:r>
        <w:t>saunders</w:t>
      </w:r>
      <w:proofErr w:type="spellEnd"/>
      <w:r>
        <w:t xml:space="preserve"> company</w:t>
      </w:r>
    </w:p>
    <w:p w14:paraId="093D071C" w14:textId="77777777" w:rsidR="005A600A" w:rsidRPr="005A4AC1" w:rsidRDefault="005A600A" w:rsidP="005A600A">
      <w:pPr>
        <w:pStyle w:val="ListParagraph"/>
        <w:numPr>
          <w:ilvl w:val="0"/>
          <w:numId w:val="29"/>
        </w:numPr>
        <w:tabs>
          <w:tab w:val="left" w:pos="180"/>
        </w:tabs>
        <w:bidi w:val="0"/>
        <w:ind w:left="270" w:hanging="270"/>
        <w:jc w:val="both"/>
        <w:rPr>
          <w:rFonts w:asciiTheme="majorBidi" w:hAnsiTheme="majorBidi" w:cs="B Zar"/>
          <w:b/>
          <w:bCs/>
          <w:rtl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Romans LE. Computed Tomography for Technologists: A comprehensive Text.</w:t>
      </w:r>
    </w:p>
    <w:p w14:paraId="68670DE6" w14:textId="77777777" w:rsidR="005A600A" w:rsidRPr="005A600A" w:rsidRDefault="005A600A" w:rsidP="005A600A"/>
    <w:sectPr w:rsidR="005A600A" w:rsidRPr="005A600A" w:rsidSect="005A600A">
      <w:pgSz w:w="11906" w:h="16838"/>
      <w:pgMar w:top="1440" w:right="1440" w:bottom="1440" w:left="102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950A0"/>
    <w:multiLevelType w:val="hybridMultilevel"/>
    <w:tmpl w:val="96AE3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24B7B"/>
    <w:multiLevelType w:val="hybridMultilevel"/>
    <w:tmpl w:val="17BA8E82"/>
    <w:lvl w:ilvl="0" w:tplc="E6E0D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73CAF"/>
    <w:multiLevelType w:val="hybridMultilevel"/>
    <w:tmpl w:val="AF0CD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57752"/>
    <w:multiLevelType w:val="hybridMultilevel"/>
    <w:tmpl w:val="DFBCB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86061"/>
    <w:multiLevelType w:val="hybridMultilevel"/>
    <w:tmpl w:val="5504E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86747"/>
    <w:multiLevelType w:val="hybridMultilevel"/>
    <w:tmpl w:val="26025D40"/>
    <w:lvl w:ilvl="0" w:tplc="118ED3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A773C"/>
    <w:multiLevelType w:val="hybridMultilevel"/>
    <w:tmpl w:val="0FD835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D97EFD"/>
    <w:multiLevelType w:val="hybridMultilevel"/>
    <w:tmpl w:val="7D64F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04343"/>
    <w:multiLevelType w:val="hybridMultilevel"/>
    <w:tmpl w:val="4196A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E5493"/>
    <w:multiLevelType w:val="hybridMultilevel"/>
    <w:tmpl w:val="96AE3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11838"/>
    <w:multiLevelType w:val="hybridMultilevel"/>
    <w:tmpl w:val="C9C8808E"/>
    <w:lvl w:ilvl="0" w:tplc="C3DC88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F26B0"/>
    <w:multiLevelType w:val="hybridMultilevel"/>
    <w:tmpl w:val="44B66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14C67"/>
    <w:multiLevelType w:val="hybridMultilevel"/>
    <w:tmpl w:val="2DDCAF96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25E0A9D"/>
    <w:multiLevelType w:val="hybridMultilevel"/>
    <w:tmpl w:val="7D64F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5008C"/>
    <w:multiLevelType w:val="hybridMultilevel"/>
    <w:tmpl w:val="77E86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3E3EE4"/>
    <w:multiLevelType w:val="hybridMultilevel"/>
    <w:tmpl w:val="AA62DFDE"/>
    <w:lvl w:ilvl="0" w:tplc="27C07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07FE3"/>
    <w:multiLevelType w:val="hybridMultilevel"/>
    <w:tmpl w:val="56BA9EE4"/>
    <w:lvl w:ilvl="0" w:tplc="85E89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62BAB"/>
    <w:multiLevelType w:val="hybridMultilevel"/>
    <w:tmpl w:val="1AE2D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B91EE0"/>
    <w:multiLevelType w:val="hybridMultilevel"/>
    <w:tmpl w:val="FDDC8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3E3D84"/>
    <w:multiLevelType w:val="hybridMultilevel"/>
    <w:tmpl w:val="81BEB3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7057BB"/>
    <w:multiLevelType w:val="hybridMultilevel"/>
    <w:tmpl w:val="BF92FB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11690D"/>
    <w:multiLevelType w:val="hybridMultilevel"/>
    <w:tmpl w:val="70E0A994"/>
    <w:lvl w:ilvl="0" w:tplc="6B5C3A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BF5899"/>
    <w:multiLevelType w:val="hybridMultilevel"/>
    <w:tmpl w:val="34FAC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097F99"/>
    <w:multiLevelType w:val="hybridMultilevel"/>
    <w:tmpl w:val="B3EE472E"/>
    <w:lvl w:ilvl="0" w:tplc="E6E0D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582388"/>
    <w:multiLevelType w:val="hybridMultilevel"/>
    <w:tmpl w:val="C0086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DB4267"/>
    <w:multiLevelType w:val="hybridMultilevel"/>
    <w:tmpl w:val="7D64F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057777"/>
    <w:multiLevelType w:val="hybridMultilevel"/>
    <w:tmpl w:val="E092D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695E30"/>
    <w:multiLevelType w:val="hybridMultilevel"/>
    <w:tmpl w:val="AF0CD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2B4399"/>
    <w:multiLevelType w:val="hybridMultilevel"/>
    <w:tmpl w:val="DFBCB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0B309C"/>
    <w:multiLevelType w:val="hybridMultilevel"/>
    <w:tmpl w:val="1A72D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2"/>
  </w:num>
  <w:num w:numId="5">
    <w:abstractNumId w:val="26"/>
  </w:num>
  <w:num w:numId="6">
    <w:abstractNumId w:val="18"/>
  </w:num>
  <w:num w:numId="7">
    <w:abstractNumId w:val="9"/>
  </w:num>
  <w:num w:numId="8">
    <w:abstractNumId w:val="11"/>
  </w:num>
  <w:num w:numId="9">
    <w:abstractNumId w:val="16"/>
  </w:num>
  <w:num w:numId="10">
    <w:abstractNumId w:val="0"/>
  </w:num>
  <w:num w:numId="11">
    <w:abstractNumId w:val="21"/>
  </w:num>
  <w:num w:numId="12">
    <w:abstractNumId w:val="28"/>
  </w:num>
  <w:num w:numId="13">
    <w:abstractNumId w:val="22"/>
  </w:num>
  <w:num w:numId="14">
    <w:abstractNumId w:val="3"/>
  </w:num>
  <w:num w:numId="15">
    <w:abstractNumId w:val="17"/>
  </w:num>
  <w:num w:numId="16">
    <w:abstractNumId w:val="29"/>
  </w:num>
  <w:num w:numId="17">
    <w:abstractNumId w:val="27"/>
  </w:num>
  <w:num w:numId="18">
    <w:abstractNumId w:val="2"/>
  </w:num>
  <w:num w:numId="19">
    <w:abstractNumId w:val="1"/>
  </w:num>
  <w:num w:numId="20">
    <w:abstractNumId w:val="4"/>
  </w:num>
  <w:num w:numId="21">
    <w:abstractNumId w:val="8"/>
  </w:num>
  <w:num w:numId="22">
    <w:abstractNumId w:val="19"/>
  </w:num>
  <w:num w:numId="23">
    <w:abstractNumId w:val="6"/>
  </w:num>
  <w:num w:numId="24">
    <w:abstractNumId w:val="20"/>
  </w:num>
  <w:num w:numId="25">
    <w:abstractNumId w:val="25"/>
  </w:num>
  <w:num w:numId="26">
    <w:abstractNumId w:val="7"/>
  </w:num>
  <w:num w:numId="27">
    <w:abstractNumId w:val="13"/>
  </w:num>
  <w:num w:numId="28">
    <w:abstractNumId w:val="23"/>
  </w:num>
  <w:num w:numId="29">
    <w:abstractNumId w:val="24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89"/>
    <w:rsid w:val="00007C51"/>
    <w:rsid w:val="00014A17"/>
    <w:rsid w:val="000254B7"/>
    <w:rsid w:val="0003348D"/>
    <w:rsid w:val="00033F09"/>
    <w:rsid w:val="00054CB9"/>
    <w:rsid w:val="0007466D"/>
    <w:rsid w:val="00075C6C"/>
    <w:rsid w:val="000D68D5"/>
    <w:rsid w:val="000F7179"/>
    <w:rsid w:val="001134C4"/>
    <w:rsid w:val="00122289"/>
    <w:rsid w:val="0012248D"/>
    <w:rsid w:val="0016004E"/>
    <w:rsid w:val="00165FCD"/>
    <w:rsid w:val="00172C14"/>
    <w:rsid w:val="001876F2"/>
    <w:rsid w:val="001A5DB0"/>
    <w:rsid w:val="0022689F"/>
    <w:rsid w:val="00227254"/>
    <w:rsid w:val="00232D54"/>
    <w:rsid w:val="002401F7"/>
    <w:rsid w:val="002462F5"/>
    <w:rsid w:val="002713F2"/>
    <w:rsid w:val="002A5865"/>
    <w:rsid w:val="002C2552"/>
    <w:rsid w:val="002C7F8C"/>
    <w:rsid w:val="002D40CC"/>
    <w:rsid w:val="003011B0"/>
    <w:rsid w:val="00302D71"/>
    <w:rsid w:val="00307910"/>
    <w:rsid w:val="003C5E13"/>
    <w:rsid w:val="0041089F"/>
    <w:rsid w:val="00421E53"/>
    <w:rsid w:val="00463D5A"/>
    <w:rsid w:val="004A145A"/>
    <w:rsid w:val="004C41F1"/>
    <w:rsid w:val="004E1C4E"/>
    <w:rsid w:val="00511E77"/>
    <w:rsid w:val="005A4AC1"/>
    <w:rsid w:val="005A600A"/>
    <w:rsid w:val="005B06A8"/>
    <w:rsid w:val="00665D10"/>
    <w:rsid w:val="0068437E"/>
    <w:rsid w:val="006A595F"/>
    <w:rsid w:val="006C3C6E"/>
    <w:rsid w:val="006E7831"/>
    <w:rsid w:val="007444D4"/>
    <w:rsid w:val="00754520"/>
    <w:rsid w:val="00782867"/>
    <w:rsid w:val="007C58DF"/>
    <w:rsid w:val="008535BF"/>
    <w:rsid w:val="00886669"/>
    <w:rsid w:val="0089411C"/>
    <w:rsid w:val="008A3F17"/>
    <w:rsid w:val="008E08E5"/>
    <w:rsid w:val="008F704B"/>
    <w:rsid w:val="00930D6D"/>
    <w:rsid w:val="0093293C"/>
    <w:rsid w:val="009422FD"/>
    <w:rsid w:val="009D12FC"/>
    <w:rsid w:val="009E3936"/>
    <w:rsid w:val="009F3883"/>
    <w:rsid w:val="00A112DC"/>
    <w:rsid w:val="00A3134E"/>
    <w:rsid w:val="00A42517"/>
    <w:rsid w:val="00A51388"/>
    <w:rsid w:val="00A56C38"/>
    <w:rsid w:val="00A76D1B"/>
    <w:rsid w:val="00AC6064"/>
    <w:rsid w:val="00B13610"/>
    <w:rsid w:val="00B8159B"/>
    <w:rsid w:val="00C42D86"/>
    <w:rsid w:val="00CC7559"/>
    <w:rsid w:val="00D21909"/>
    <w:rsid w:val="00D229B1"/>
    <w:rsid w:val="00D31AF8"/>
    <w:rsid w:val="00D4710F"/>
    <w:rsid w:val="00DB2163"/>
    <w:rsid w:val="00DD3AC1"/>
    <w:rsid w:val="00DD56A1"/>
    <w:rsid w:val="00DE6218"/>
    <w:rsid w:val="00E044A5"/>
    <w:rsid w:val="00E36DF6"/>
    <w:rsid w:val="00E9071F"/>
    <w:rsid w:val="00E930B4"/>
    <w:rsid w:val="00E96436"/>
    <w:rsid w:val="00F625B8"/>
    <w:rsid w:val="00FA0A5C"/>
    <w:rsid w:val="00FB4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612B0C"/>
  <w15:docId w15:val="{EA6765F5-C141-4DD9-894C-E572A17A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C6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34E"/>
    <w:pPr>
      <w:ind w:left="720"/>
      <w:contextualSpacing/>
    </w:pPr>
  </w:style>
  <w:style w:type="table" w:styleId="TableGrid">
    <w:name w:val="Table Grid"/>
    <w:basedOn w:val="TableNormal"/>
    <w:uiPriority w:val="39"/>
    <w:rsid w:val="00A31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0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E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462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mehdipour</dc:creator>
  <cp:keywords/>
  <dc:description/>
  <cp:lastModifiedBy>khoram</cp:lastModifiedBy>
  <cp:revision>3</cp:revision>
  <cp:lastPrinted>2015-09-09T07:40:00Z</cp:lastPrinted>
  <dcterms:created xsi:type="dcterms:W3CDTF">2021-02-22T09:27:00Z</dcterms:created>
  <dcterms:modified xsi:type="dcterms:W3CDTF">2023-07-11T07:27:00Z</dcterms:modified>
</cp:coreProperties>
</file>